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2F7B2" w14:textId="77777777" w:rsidR="00C51CBE" w:rsidRPr="00541A22" w:rsidRDefault="006E6736" w:rsidP="00541A22">
      <w:pPr>
        <w:pStyle w:val="NoSpacing"/>
        <w:jc w:val="center"/>
        <w:rPr>
          <w:rFonts w:ascii="Lucida Calligraphy" w:hAnsi="Lucida Calligraphy"/>
          <w:b/>
        </w:rPr>
      </w:pPr>
      <w:r w:rsidRPr="00541A22">
        <w:rPr>
          <w:rFonts w:ascii="Lucida Calligraphy" w:hAnsi="Lucida Calligraphy"/>
          <w:b/>
        </w:rPr>
        <w:t>Waterworks District No. 2</w:t>
      </w:r>
      <w:r w:rsidR="00541A22">
        <w:rPr>
          <w:rFonts w:ascii="Lucida Calligraphy" w:hAnsi="Lucida Calligraphy"/>
          <w:b/>
        </w:rPr>
        <w:t>, Parish of Beauregard</w:t>
      </w:r>
    </w:p>
    <w:p w14:paraId="18D524BC" w14:textId="77777777" w:rsidR="00970F3F" w:rsidRPr="00341C1B" w:rsidRDefault="00970F3F" w:rsidP="006E6736">
      <w:pPr>
        <w:pStyle w:val="NoSpacing"/>
        <w:rPr>
          <w:b/>
        </w:rPr>
      </w:pPr>
      <w:r>
        <w:tab/>
      </w:r>
      <w:r>
        <w:tab/>
      </w:r>
      <w:r>
        <w:tab/>
      </w:r>
      <w:r>
        <w:tab/>
      </w:r>
      <w:r w:rsidRPr="00336B36">
        <w:rPr>
          <w:b/>
        </w:rPr>
        <w:tab/>
        <w:t>MINUTES</w:t>
      </w:r>
    </w:p>
    <w:p w14:paraId="338062D2" w14:textId="77777777" w:rsidR="00AF3444" w:rsidRDefault="00AF3444" w:rsidP="00AF3444">
      <w:pPr>
        <w:pStyle w:val="NoSpacing"/>
        <w:rPr>
          <w:b/>
          <w:i/>
        </w:rPr>
      </w:pPr>
    </w:p>
    <w:p w14:paraId="5F5BE8FB" w14:textId="536951C4" w:rsidR="00AF3444" w:rsidRDefault="00AF3444" w:rsidP="00AF3444">
      <w:pPr>
        <w:pStyle w:val="NoSpacing"/>
        <w:rPr>
          <w:i/>
        </w:rPr>
      </w:pPr>
      <w:r>
        <w:rPr>
          <w:b/>
          <w:i/>
        </w:rPr>
        <w:tab/>
      </w:r>
      <w:r>
        <w:rPr>
          <w:i/>
        </w:rPr>
        <w:t xml:space="preserve">The Board of Commissioners, governing authority of Waterworks District No. Two (2) of the Parish of Beauregard, Louisiana, met in an open and public session at 6:00 p.m. on Monday, </w:t>
      </w:r>
      <w:r w:rsidR="005A2042">
        <w:rPr>
          <w:i/>
        </w:rPr>
        <w:t>August 10, 2020</w:t>
      </w:r>
      <w:r>
        <w:rPr>
          <w:i/>
        </w:rPr>
        <w:t>, at the regular meeting place of said Board, 9252 Hwy 27, Singer, LA</w:t>
      </w:r>
      <w:r w:rsidR="00D60295">
        <w:rPr>
          <w:i/>
        </w:rPr>
        <w:t>.</w:t>
      </w:r>
      <w:r>
        <w:rPr>
          <w:i/>
        </w:rPr>
        <w:t xml:space="preserve"> </w:t>
      </w:r>
    </w:p>
    <w:p w14:paraId="00404D12" w14:textId="77777777" w:rsidR="002B24F3" w:rsidRDefault="002B24F3" w:rsidP="00AF3444">
      <w:pPr>
        <w:pStyle w:val="NoSpacing"/>
        <w:rPr>
          <w:i/>
        </w:rPr>
      </w:pPr>
    </w:p>
    <w:p w14:paraId="246058D1" w14:textId="7C1F2F64" w:rsidR="00D60295" w:rsidRDefault="005A2042" w:rsidP="00D60295">
      <w:pPr>
        <w:pStyle w:val="NoSpacing"/>
        <w:rPr>
          <w:i/>
        </w:rPr>
      </w:pPr>
      <w:r>
        <w:rPr>
          <w:i/>
        </w:rPr>
        <w:t xml:space="preserve">Jerry Cooley, President, </w:t>
      </w:r>
      <w:r w:rsidR="00D60295">
        <w:rPr>
          <w:i/>
        </w:rPr>
        <w:t>of the Board of Commissioners called the meeting to order and on roll call, the following members being present:</w:t>
      </w:r>
      <w:r>
        <w:rPr>
          <w:i/>
        </w:rPr>
        <w:t xml:space="preserve"> Jerry Cooley, Bill White, Caroll Johnson, Richelle Bowman and Lisa Gearen.</w:t>
      </w:r>
    </w:p>
    <w:p w14:paraId="04A1F985" w14:textId="77777777" w:rsidR="00665308" w:rsidRPr="00C10E4E" w:rsidRDefault="00665308" w:rsidP="003548E0">
      <w:pPr>
        <w:pStyle w:val="NoSpacing"/>
        <w:rPr>
          <w:i/>
        </w:rPr>
      </w:pPr>
    </w:p>
    <w:p w14:paraId="54EE1C30" w14:textId="77777777" w:rsidR="00CE0A4B" w:rsidRDefault="00CB26D5" w:rsidP="00970F3F">
      <w:pPr>
        <w:pStyle w:val="NoSpacing"/>
        <w:rPr>
          <w:b/>
          <w:i/>
        </w:rPr>
      </w:pPr>
      <w:r w:rsidRPr="00C10E4E">
        <w:rPr>
          <w:b/>
          <w:i/>
        </w:rPr>
        <w:t>Absent:</w:t>
      </w:r>
      <w:r w:rsidR="00341C1B" w:rsidRPr="00C10E4E">
        <w:rPr>
          <w:b/>
          <w:i/>
        </w:rPr>
        <w:t xml:space="preserve"> </w:t>
      </w:r>
      <w:r w:rsidR="00B118AC" w:rsidRPr="00C10E4E">
        <w:rPr>
          <w:b/>
          <w:i/>
        </w:rPr>
        <w:t xml:space="preserve"> </w:t>
      </w:r>
      <w:r w:rsidR="007F4852">
        <w:rPr>
          <w:b/>
          <w:i/>
        </w:rPr>
        <w:t>0</w:t>
      </w:r>
    </w:p>
    <w:p w14:paraId="4DBC321B" w14:textId="77777777" w:rsidR="007F4852" w:rsidRPr="00C10E4E" w:rsidRDefault="007F4852" w:rsidP="00970F3F">
      <w:pPr>
        <w:pStyle w:val="NoSpacing"/>
        <w:rPr>
          <w:b/>
          <w:i/>
        </w:rPr>
      </w:pPr>
    </w:p>
    <w:p w14:paraId="47DB1963" w14:textId="28E898B2" w:rsidR="00CB26D5" w:rsidRPr="00C10E4E" w:rsidRDefault="00CB26D5" w:rsidP="00970F3F">
      <w:pPr>
        <w:pStyle w:val="NoSpacing"/>
        <w:rPr>
          <w:b/>
          <w:i/>
        </w:rPr>
      </w:pPr>
      <w:r w:rsidRPr="00C10E4E">
        <w:rPr>
          <w:b/>
          <w:i/>
        </w:rPr>
        <w:t>Others Present:</w:t>
      </w:r>
      <w:r w:rsidR="007F4852" w:rsidRPr="007F4852">
        <w:rPr>
          <w:i/>
        </w:rPr>
        <w:t xml:space="preserve"> </w:t>
      </w:r>
      <w:r w:rsidR="005A2042">
        <w:rPr>
          <w:i/>
        </w:rPr>
        <w:t>Jeremy Joffrion and Paula Rose</w:t>
      </w:r>
    </w:p>
    <w:p w14:paraId="3B69D42A" w14:textId="77777777" w:rsidR="002E311E" w:rsidRPr="00C10E4E" w:rsidRDefault="002E311E" w:rsidP="00970F3F">
      <w:pPr>
        <w:pStyle w:val="NoSpacing"/>
        <w:rPr>
          <w:i/>
        </w:rPr>
      </w:pPr>
    </w:p>
    <w:p w14:paraId="65FD29FE" w14:textId="77777777" w:rsidR="002E311E" w:rsidRPr="00C10E4E" w:rsidRDefault="00C10E4E" w:rsidP="00970F3F">
      <w:pPr>
        <w:pStyle w:val="NoSpacing"/>
        <w:rPr>
          <w:b/>
          <w:i/>
        </w:rPr>
      </w:pPr>
      <w:bookmarkStart w:id="0" w:name="_Hlk484775894"/>
      <w:r>
        <w:rPr>
          <w:b/>
          <w:i/>
        </w:rPr>
        <w:t xml:space="preserve">Public Participation: </w:t>
      </w:r>
      <w:r w:rsidR="0003475F">
        <w:rPr>
          <w:i/>
        </w:rPr>
        <w:t>There was no public participation</w:t>
      </w:r>
    </w:p>
    <w:bookmarkEnd w:id="0"/>
    <w:p w14:paraId="3C40F434" w14:textId="77777777" w:rsidR="00665308" w:rsidRPr="00C10E4E" w:rsidRDefault="00665308" w:rsidP="00970F3F">
      <w:pPr>
        <w:pStyle w:val="NoSpacing"/>
        <w:rPr>
          <w:b/>
          <w:i/>
        </w:rPr>
      </w:pPr>
    </w:p>
    <w:p w14:paraId="22E53D31" w14:textId="77777777" w:rsidR="00CB26D5" w:rsidRPr="00C10E4E" w:rsidRDefault="003E0E01" w:rsidP="00970F3F">
      <w:pPr>
        <w:pStyle w:val="NoSpacing"/>
        <w:rPr>
          <w:b/>
          <w:i/>
        </w:rPr>
      </w:pPr>
      <w:r w:rsidRPr="00C10E4E">
        <w:rPr>
          <w:b/>
          <w:i/>
        </w:rPr>
        <w:t>Approval</w:t>
      </w:r>
      <w:r w:rsidR="00CB26D5" w:rsidRPr="00C10E4E">
        <w:rPr>
          <w:b/>
          <w:i/>
        </w:rPr>
        <w:t xml:space="preserve"> of Minutes:</w:t>
      </w:r>
    </w:p>
    <w:p w14:paraId="4F695385" w14:textId="1FBE8ED6" w:rsidR="000042C4" w:rsidRPr="00C10E4E" w:rsidRDefault="005A2042" w:rsidP="00970F3F">
      <w:pPr>
        <w:pStyle w:val="NoSpacing"/>
        <w:rPr>
          <w:i/>
        </w:rPr>
      </w:pPr>
      <w:r>
        <w:rPr>
          <w:i/>
        </w:rPr>
        <w:t>Caroll Johnson</w:t>
      </w:r>
      <w:r w:rsidR="0042792D">
        <w:rPr>
          <w:i/>
        </w:rPr>
        <w:t>, 2</w:t>
      </w:r>
      <w:r w:rsidR="0042792D" w:rsidRPr="0042792D">
        <w:rPr>
          <w:i/>
          <w:vertAlign w:val="superscript"/>
        </w:rPr>
        <w:t>nd</w:t>
      </w:r>
      <w:r w:rsidR="00ED599C">
        <w:rPr>
          <w:i/>
        </w:rPr>
        <w:t xml:space="preserve"> by </w:t>
      </w:r>
      <w:r>
        <w:rPr>
          <w:i/>
        </w:rPr>
        <w:t>Bill White</w:t>
      </w:r>
      <w:r w:rsidR="00ED599C">
        <w:rPr>
          <w:i/>
        </w:rPr>
        <w:t>,</w:t>
      </w:r>
      <w:r w:rsidR="0042792D">
        <w:rPr>
          <w:i/>
        </w:rPr>
        <w:t xml:space="preserve"> moved</w:t>
      </w:r>
      <w:r w:rsidR="000042C4" w:rsidRPr="00C10E4E">
        <w:rPr>
          <w:i/>
        </w:rPr>
        <w:t xml:space="preserve"> to adopt the Minutes of the</w:t>
      </w:r>
      <w:r>
        <w:rPr>
          <w:i/>
        </w:rPr>
        <w:t xml:space="preserve"> July 2020</w:t>
      </w:r>
      <w:r w:rsidR="00ED599C">
        <w:rPr>
          <w:i/>
        </w:rPr>
        <w:t xml:space="preserve"> </w:t>
      </w:r>
      <w:r w:rsidR="000042C4" w:rsidRPr="00C10E4E">
        <w:rPr>
          <w:i/>
        </w:rPr>
        <w:t>meeting and to forego the reading thereof</w:t>
      </w:r>
      <w:r w:rsidR="0042792D">
        <w:rPr>
          <w:i/>
        </w:rPr>
        <w:t xml:space="preserve">, </w:t>
      </w:r>
      <w:r w:rsidR="000042C4" w:rsidRPr="00C10E4E">
        <w:rPr>
          <w:i/>
        </w:rPr>
        <w:t>motion carried without opposition.</w:t>
      </w:r>
    </w:p>
    <w:p w14:paraId="16B6038A" w14:textId="77777777" w:rsidR="000042C4" w:rsidRPr="00C10E4E" w:rsidRDefault="000042C4" w:rsidP="00970F3F">
      <w:pPr>
        <w:pStyle w:val="NoSpacing"/>
        <w:rPr>
          <w:i/>
        </w:rPr>
      </w:pPr>
    </w:p>
    <w:p w14:paraId="5FB28006" w14:textId="77777777" w:rsidR="000042C4" w:rsidRPr="00C10E4E" w:rsidRDefault="000042C4" w:rsidP="00970F3F">
      <w:pPr>
        <w:pStyle w:val="NoSpacing"/>
        <w:rPr>
          <w:b/>
          <w:i/>
        </w:rPr>
      </w:pPr>
      <w:r w:rsidRPr="00C10E4E">
        <w:rPr>
          <w:b/>
          <w:i/>
        </w:rPr>
        <w:t>Approval of Financial reports:</w:t>
      </w:r>
    </w:p>
    <w:p w14:paraId="5DE65D8A" w14:textId="4ADE8846" w:rsidR="000042C4" w:rsidRPr="00C10E4E" w:rsidRDefault="005A2042" w:rsidP="00970F3F">
      <w:pPr>
        <w:pStyle w:val="NoSpacing"/>
        <w:rPr>
          <w:i/>
        </w:rPr>
      </w:pPr>
      <w:r>
        <w:rPr>
          <w:i/>
        </w:rPr>
        <w:t>Bill White</w:t>
      </w:r>
      <w:r w:rsidR="0042792D">
        <w:rPr>
          <w:i/>
        </w:rPr>
        <w:t>, 2</w:t>
      </w:r>
      <w:r w:rsidR="0042792D" w:rsidRPr="0042792D">
        <w:rPr>
          <w:i/>
          <w:vertAlign w:val="superscript"/>
        </w:rPr>
        <w:t>nd</w:t>
      </w:r>
      <w:r w:rsidR="00ED599C">
        <w:rPr>
          <w:i/>
          <w:vertAlign w:val="superscript"/>
        </w:rPr>
        <w:t xml:space="preserve"> </w:t>
      </w:r>
      <w:r w:rsidR="00ED599C">
        <w:rPr>
          <w:i/>
        </w:rPr>
        <w:t xml:space="preserve">by </w:t>
      </w:r>
      <w:r>
        <w:rPr>
          <w:i/>
        </w:rPr>
        <w:t>Lisa Gearen,</w:t>
      </w:r>
      <w:r w:rsidR="00ED599C">
        <w:rPr>
          <w:i/>
        </w:rPr>
        <w:t xml:space="preserve"> </w:t>
      </w:r>
      <w:r w:rsidR="0042792D">
        <w:rPr>
          <w:i/>
        </w:rPr>
        <w:t>moved</w:t>
      </w:r>
      <w:r w:rsidR="000042C4" w:rsidRPr="00C10E4E">
        <w:rPr>
          <w:i/>
        </w:rPr>
        <w:t xml:space="preserve"> to adopt the f</w:t>
      </w:r>
      <w:r w:rsidR="00ED599C">
        <w:rPr>
          <w:i/>
        </w:rPr>
        <w:t>inancial reports as written for</w:t>
      </w:r>
      <w:r w:rsidR="002B24F3">
        <w:rPr>
          <w:i/>
        </w:rPr>
        <w:t xml:space="preserve"> </w:t>
      </w:r>
      <w:r>
        <w:rPr>
          <w:i/>
        </w:rPr>
        <w:t>July 2020</w:t>
      </w:r>
      <w:r w:rsidR="000042C4" w:rsidRPr="00C10E4E">
        <w:rPr>
          <w:i/>
        </w:rPr>
        <w:t xml:space="preserve">, </w:t>
      </w:r>
      <w:r w:rsidR="002E311E" w:rsidRPr="00C10E4E">
        <w:rPr>
          <w:i/>
        </w:rPr>
        <w:t xml:space="preserve">the </w:t>
      </w:r>
      <w:r w:rsidR="000042C4" w:rsidRPr="00C10E4E">
        <w:rPr>
          <w:i/>
        </w:rPr>
        <w:t>motion carried without opposition.</w:t>
      </w:r>
    </w:p>
    <w:p w14:paraId="699F5E88" w14:textId="77777777" w:rsidR="002E311E" w:rsidRPr="00C10E4E" w:rsidRDefault="002E311E" w:rsidP="00970F3F">
      <w:pPr>
        <w:pStyle w:val="NoSpacing"/>
        <w:rPr>
          <w:i/>
        </w:rPr>
      </w:pPr>
    </w:p>
    <w:p w14:paraId="21FA7AB9" w14:textId="77777777" w:rsidR="00603F5C" w:rsidRPr="00C10E4E" w:rsidRDefault="003E0E01" w:rsidP="00970F3F">
      <w:pPr>
        <w:pStyle w:val="NoSpacing"/>
        <w:rPr>
          <w:b/>
          <w:i/>
        </w:rPr>
      </w:pPr>
      <w:r w:rsidRPr="00C10E4E">
        <w:rPr>
          <w:b/>
          <w:i/>
        </w:rPr>
        <w:t>Payment authorization:</w:t>
      </w:r>
    </w:p>
    <w:p w14:paraId="2142D397" w14:textId="34652D9A" w:rsidR="000042C4" w:rsidRDefault="005A2042" w:rsidP="00970F3F">
      <w:pPr>
        <w:pStyle w:val="NoSpacing"/>
        <w:rPr>
          <w:i/>
        </w:rPr>
      </w:pPr>
      <w:r>
        <w:rPr>
          <w:i/>
        </w:rPr>
        <w:t>Richelle Bowman</w:t>
      </w:r>
      <w:r w:rsidR="0042792D">
        <w:rPr>
          <w:i/>
        </w:rPr>
        <w:t>, 2</w:t>
      </w:r>
      <w:r w:rsidR="0042792D" w:rsidRPr="0042792D">
        <w:rPr>
          <w:i/>
          <w:vertAlign w:val="superscript"/>
        </w:rPr>
        <w:t>nd</w:t>
      </w:r>
      <w:r w:rsidR="0042792D">
        <w:rPr>
          <w:i/>
        </w:rPr>
        <w:t xml:space="preserve"> by</w:t>
      </w:r>
      <w:r>
        <w:rPr>
          <w:i/>
        </w:rPr>
        <w:t xml:space="preserve"> Caroll Johnson</w:t>
      </w:r>
      <w:r w:rsidR="0042792D">
        <w:rPr>
          <w:i/>
        </w:rPr>
        <w:t xml:space="preserve"> moved</w:t>
      </w:r>
      <w:r w:rsidR="000042C4" w:rsidRPr="00C10E4E">
        <w:rPr>
          <w:i/>
        </w:rPr>
        <w:t xml:space="preserve"> to pay monthly invoices for</w:t>
      </w:r>
      <w:r>
        <w:rPr>
          <w:i/>
        </w:rPr>
        <w:t xml:space="preserve"> August 2020,</w:t>
      </w:r>
      <w:r w:rsidR="000042C4" w:rsidRPr="00C10E4E">
        <w:rPr>
          <w:i/>
        </w:rPr>
        <w:t xml:space="preserve"> </w:t>
      </w:r>
      <w:r w:rsidR="002E311E" w:rsidRPr="00C10E4E">
        <w:rPr>
          <w:i/>
        </w:rPr>
        <w:t xml:space="preserve">the </w:t>
      </w:r>
      <w:r w:rsidR="000042C4" w:rsidRPr="00C10E4E">
        <w:rPr>
          <w:i/>
        </w:rPr>
        <w:t>motion carried without opposition.</w:t>
      </w:r>
    </w:p>
    <w:p w14:paraId="1BBC0D2B" w14:textId="77777777" w:rsidR="00CF54B5" w:rsidRDefault="00CF54B5" w:rsidP="00970F3F">
      <w:pPr>
        <w:pStyle w:val="NoSpacing"/>
        <w:rPr>
          <w:i/>
        </w:rPr>
      </w:pPr>
    </w:p>
    <w:p w14:paraId="1B89F2B4" w14:textId="1652C465" w:rsidR="005A2042" w:rsidRPr="005A2042" w:rsidRDefault="005A2042" w:rsidP="00B03A43">
      <w:pPr>
        <w:pStyle w:val="NoSpacing"/>
        <w:rPr>
          <w:b/>
          <w:bCs/>
          <w:i/>
          <w:u w:val="single"/>
        </w:rPr>
      </w:pPr>
      <w:r w:rsidRPr="005A2042">
        <w:rPr>
          <w:b/>
          <w:bCs/>
          <w:i/>
          <w:u w:val="single"/>
        </w:rPr>
        <w:t>Unfinished Business:</w:t>
      </w:r>
    </w:p>
    <w:p w14:paraId="65E9BCD6" w14:textId="0045145D" w:rsidR="005A2042" w:rsidRDefault="005A2042" w:rsidP="00B03A43">
      <w:pPr>
        <w:pStyle w:val="NoSpacing"/>
        <w:rPr>
          <w:i/>
        </w:rPr>
      </w:pPr>
      <w:r w:rsidRPr="005A2042">
        <w:rPr>
          <w:i/>
        </w:rPr>
        <w:t>The secretary informed the Commissioners that first payment on the DWRFL was received.</w:t>
      </w:r>
    </w:p>
    <w:p w14:paraId="752AD3B4" w14:textId="070888C5" w:rsidR="005A2042" w:rsidRDefault="005A2042" w:rsidP="00B03A43">
      <w:pPr>
        <w:pStyle w:val="NoSpacing"/>
        <w:rPr>
          <w:i/>
        </w:rPr>
      </w:pPr>
    </w:p>
    <w:p w14:paraId="6D73B07A" w14:textId="3A268ABB" w:rsidR="005A2042" w:rsidRPr="005A2042" w:rsidRDefault="005A2042" w:rsidP="00B03A43">
      <w:pPr>
        <w:pStyle w:val="NoSpacing"/>
        <w:rPr>
          <w:b/>
          <w:bCs/>
          <w:i/>
          <w:u w:val="single"/>
        </w:rPr>
      </w:pPr>
      <w:r w:rsidRPr="005A2042">
        <w:rPr>
          <w:b/>
          <w:bCs/>
          <w:i/>
          <w:u w:val="single"/>
        </w:rPr>
        <w:t>New Business:</w:t>
      </w:r>
    </w:p>
    <w:p w14:paraId="4844139B" w14:textId="24213035" w:rsidR="005A2042" w:rsidRDefault="005A2042" w:rsidP="00B03A43">
      <w:pPr>
        <w:pStyle w:val="NoSpacing"/>
        <w:rPr>
          <w:i/>
        </w:rPr>
      </w:pPr>
      <w:r>
        <w:rPr>
          <w:i/>
        </w:rPr>
        <w:t>Jeremy Joffrion-Operations Manager discussed the potential of a new subdivision development on the intersection of Windhaven Rd/Cooper Rd with approximately 30 homes. The development plans have not been submitted to the Water District, but he did meet with the potential customer to discuss the possibility. The District would need to have the engineer review the plans once submitted to determine the size of line upgrade and the impact to Hwy 12 and the Shoemake road area.</w:t>
      </w:r>
    </w:p>
    <w:p w14:paraId="284321FE" w14:textId="327BE4B7" w:rsidR="005A2042" w:rsidRPr="005A2042" w:rsidRDefault="005A2042" w:rsidP="00B03A43">
      <w:pPr>
        <w:pStyle w:val="NoSpacing"/>
        <w:rPr>
          <w:b/>
          <w:bCs/>
          <w:i/>
          <w:u w:val="single"/>
        </w:rPr>
      </w:pPr>
    </w:p>
    <w:p w14:paraId="56021958" w14:textId="453586BB" w:rsidR="005A2042" w:rsidRPr="005A2042" w:rsidRDefault="005A2042" w:rsidP="00B03A43">
      <w:pPr>
        <w:pStyle w:val="NoSpacing"/>
        <w:rPr>
          <w:b/>
          <w:bCs/>
          <w:i/>
          <w:u w:val="single"/>
        </w:rPr>
      </w:pPr>
      <w:r w:rsidRPr="005A2042">
        <w:rPr>
          <w:b/>
          <w:bCs/>
          <w:i/>
          <w:u w:val="single"/>
        </w:rPr>
        <w:t>Maintenance Report: Jeremy Joffrion</w:t>
      </w:r>
    </w:p>
    <w:p w14:paraId="538E8FFB" w14:textId="7E71992E" w:rsidR="005A2042" w:rsidRDefault="005A2042" w:rsidP="00B03A43">
      <w:pPr>
        <w:pStyle w:val="NoSpacing"/>
        <w:rPr>
          <w:i/>
        </w:rPr>
      </w:pPr>
      <w:r>
        <w:rPr>
          <w:i/>
        </w:rPr>
        <w:t>a) System overview of monthly work order for July 2020</w:t>
      </w:r>
    </w:p>
    <w:p w14:paraId="670E8227" w14:textId="44F83DE6" w:rsidR="005A2042" w:rsidRDefault="005A2042" w:rsidP="00B03A43">
      <w:pPr>
        <w:pStyle w:val="NoSpacing"/>
        <w:rPr>
          <w:i/>
        </w:rPr>
      </w:pPr>
      <w:r>
        <w:rPr>
          <w:i/>
        </w:rPr>
        <w:t>b) S. Bearhead Rd and Ray Brown Rd have been completed and plans are to begin on the McGregor Road project as soon as possible, predicting next week if all goes according to plans.</w:t>
      </w:r>
    </w:p>
    <w:p w14:paraId="026B6DD9" w14:textId="0AC4E99D" w:rsidR="005A2042" w:rsidRDefault="005A2042" w:rsidP="00B03A43">
      <w:pPr>
        <w:pStyle w:val="NoSpacing"/>
        <w:rPr>
          <w:i/>
        </w:rPr>
      </w:pPr>
      <w:r>
        <w:rPr>
          <w:i/>
        </w:rPr>
        <w:t xml:space="preserve">c) </w:t>
      </w:r>
      <w:r w:rsidRPr="005A2042">
        <w:rPr>
          <w:b/>
          <w:bCs/>
          <w:i/>
        </w:rPr>
        <w:t>Richelle Bowman</w:t>
      </w:r>
      <w:r>
        <w:rPr>
          <w:i/>
        </w:rPr>
        <w:t>, 2</w:t>
      </w:r>
      <w:r w:rsidRPr="005A2042">
        <w:rPr>
          <w:i/>
          <w:vertAlign w:val="superscript"/>
        </w:rPr>
        <w:t>nd</w:t>
      </w:r>
      <w:r>
        <w:rPr>
          <w:i/>
        </w:rPr>
        <w:t xml:space="preserve"> by Lisa Gearen, moved to purchase a new computer for the Maintenance Operator with a quote from IP Micro for $1,468.00, the motion carried without opposition.</w:t>
      </w:r>
    </w:p>
    <w:p w14:paraId="3F42DE76" w14:textId="708211E1" w:rsidR="005A2042" w:rsidRDefault="005A2042" w:rsidP="00B03A43">
      <w:pPr>
        <w:pStyle w:val="NoSpacing"/>
        <w:rPr>
          <w:i/>
        </w:rPr>
      </w:pPr>
      <w:r>
        <w:rPr>
          <w:i/>
        </w:rPr>
        <w:t>d</w:t>
      </w:r>
      <w:r w:rsidRPr="005A2042">
        <w:rPr>
          <w:b/>
          <w:bCs/>
          <w:i/>
        </w:rPr>
        <w:t>) Richelle Bowman</w:t>
      </w:r>
      <w:r>
        <w:rPr>
          <w:i/>
        </w:rPr>
        <w:t>, 2</w:t>
      </w:r>
      <w:r w:rsidRPr="005A2042">
        <w:rPr>
          <w:i/>
          <w:vertAlign w:val="superscript"/>
        </w:rPr>
        <w:t>nd</w:t>
      </w:r>
      <w:r>
        <w:rPr>
          <w:i/>
        </w:rPr>
        <w:t xml:space="preserve"> by Lisa Gearen, moved to purchase pipe and supplies for the Maintenance department from Rural Pipe and Supplies in the amount of $5,822.79, the motion carried without opposition.</w:t>
      </w:r>
    </w:p>
    <w:p w14:paraId="48F4C64B" w14:textId="477DC088" w:rsidR="005A2042" w:rsidRDefault="005A2042" w:rsidP="00B03A43">
      <w:pPr>
        <w:pStyle w:val="NoSpacing"/>
        <w:rPr>
          <w:i/>
        </w:rPr>
      </w:pPr>
      <w:r>
        <w:rPr>
          <w:i/>
        </w:rPr>
        <w:lastRenderedPageBreak/>
        <w:t>Secretary/Treasurer Report: Paula Rose</w:t>
      </w:r>
    </w:p>
    <w:p w14:paraId="3E4FED4F" w14:textId="4CD9E142" w:rsidR="005A2042" w:rsidRDefault="005A2042" w:rsidP="00B03A43">
      <w:pPr>
        <w:pStyle w:val="NoSpacing"/>
        <w:rPr>
          <w:i/>
        </w:rPr>
      </w:pPr>
      <w:r>
        <w:rPr>
          <w:i/>
        </w:rPr>
        <w:t>a) Discussed the cost of Ransom Ware for the District at approximately $1,500.00, no decision made.</w:t>
      </w:r>
    </w:p>
    <w:p w14:paraId="7D18C410" w14:textId="77777777" w:rsidR="005A2042" w:rsidRPr="005A2042" w:rsidRDefault="005A2042" w:rsidP="00B03A43">
      <w:pPr>
        <w:pStyle w:val="NoSpacing"/>
        <w:rPr>
          <w:i/>
        </w:rPr>
      </w:pPr>
    </w:p>
    <w:p w14:paraId="1E1EBDD1" w14:textId="77777777" w:rsidR="00C74F5F" w:rsidRPr="00671677" w:rsidRDefault="00C74F5F" w:rsidP="00C74F5F">
      <w:pPr>
        <w:pStyle w:val="NoSpacing"/>
        <w:rPr>
          <w:b/>
          <w:i/>
        </w:rPr>
      </w:pPr>
      <w:r w:rsidRPr="00C10E4E">
        <w:rPr>
          <w:b/>
          <w:i/>
        </w:rPr>
        <w:t>Adjournment:</w:t>
      </w:r>
    </w:p>
    <w:p w14:paraId="1C64AB8F" w14:textId="5E6942A2" w:rsidR="00C74F5F" w:rsidRPr="00C10E4E" w:rsidRDefault="00C74F5F" w:rsidP="00C74F5F">
      <w:pPr>
        <w:pStyle w:val="NoSpacing"/>
        <w:rPr>
          <w:i/>
        </w:rPr>
      </w:pPr>
      <w:r w:rsidRPr="00C10E4E">
        <w:rPr>
          <w:i/>
        </w:rPr>
        <w:t>There being no further business</w:t>
      </w:r>
      <w:r>
        <w:rPr>
          <w:i/>
        </w:rPr>
        <w:t>,</w:t>
      </w:r>
      <w:r w:rsidRPr="00C10E4E">
        <w:rPr>
          <w:i/>
        </w:rPr>
        <w:t xml:space="preserve"> </w:t>
      </w:r>
      <w:r>
        <w:rPr>
          <w:i/>
        </w:rPr>
        <w:t xml:space="preserve">upon a motion by </w:t>
      </w:r>
      <w:r w:rsidR="005A2042">
        <w:rPr>
          <w:i/>
        </w:rPr>
        <w:t>Lisa Gearen</w:t>
      </w:r>
      <w:r>
        <w:rPr>
          <w:i/>
        </w:rPr>
        <w:t>, 2</w:t>
      </w:r>
      <w:r w:rsidRPr="00671677">
        <w:rPr>
          <w:i/>
          <w:vertAlign w:val="superscript"/>
        </w:rPr>
        <w:t>nd</w:t>
      </w:r>
      <w:r>
        <w:rPr>
          <w:i/>
        </w:rPr>
        <w:t xml:space="preserve"> by </w:t>
      </w:r>
      <w:r w:rsidR="005A2042">
        <w:rPr>
          <w:i/>
        </w:rPr>
        <w:t>Caroll Johnson</w:t>
      </w:r>
      <w:r>
        <w:rPr>
          <w:i/>
        </w:rPr>
        <w:t>,</w:t>
      </w:r>
      <w:r w:rsidR="005A2042">
        <w:rPr>
          <w:i/>
        </w:rPr>
        <w:t xml:space="preserve"> moved to</w:t>
      </w:r>
      <w:r>
        <w:rPr>
          <w:i/>
        </w:rPr>
        <w:t xml:space="preserve"> </w:t>
      </w:r>
      <w:r w:rsidR="005A2042">
        <w:rPr>
          <w:i/>
        </w:rPr>
        <w:t>adjourn the meeting</w:t>
      </w:r>
      <w:r w:rsidRPr="00C10E4E">
        <w:rPr>
          <w:i/>
        </w:rPr>
        <w:t>,</w:t>
      </w:r>
      <w:r>
        <w:rPr>
          <w:i/>
        </w:rPr>
        <w:t xml:space="preserve"> </w:t>
      </w:r>
      <w:r w:rsidRPr="00C10E4E">
        <w:rPr>
          <w:i/>
        </w:rPr>
        <w:t>the motion carried without opposition.</w:t>
      </w:r>
    </w:p>
    <w:p w14:paraId="5D163C01" w14:textId="77777777" w:rsidR="00C74F5F" w:rsidRPr="00C10E4E" w:rsidRDefault="00C74F5F" w:rsidP="00C74F5F">
      <w:pPr>
        <w:pStyle w:val="NoSpacing"/>
        <w:rPr>
          <w:i/>
        </w:rPr>
      </w:pPr>
    </w:p>
    <w:p w14:paraId="3908CEE7" w14:textId="78C8CFF3" w:rsidR="00C74F5F" w:rsidRPr="00C10E4E" w:rsidRDefault="00C74F5F" w:rsidP="00C74F5F">
      <w:pPr>
        <w:pStyle w:val="NoSpacing"/>
        <w:rPr>
          <w:i/>
        </w:rPr>
      </w:pPr>
      <w:r w:rsidRPr="00C10E4E">
        <w:rPr>
          <w:b/>
          <w:i/>
        </w:rPr>
        <w:t>I DO HEREBY CERTIFY</w:t>
      </w:r>
      <w:r w:rsidRPr="00C10E4E">
        <w:rPr>
          <w:i/>
        </w:rPr>
        <w:t xml:space="preserve"> that the above and foregoing is a true and correct copy of the minutes of the business meeting held on</w:t>
      </w:r>
      <w:r>
        <w:rPr>
          <w:i/>
        </w:rPr>
        <w:t xml:space="preserve"> </w:t>
      </w:r>
      <w:r w:rsidR="005A2042">
        <w:rPr>
          <w:i/>
        </w:rPr>
        <w:t>August 10, 2020</w:t>
      </w:r>
      <w:r>
        <w:rPr>
          <w:i/>
        </w:rPr>
        <w:t xml:space="preserve"> </w:t>
      </w:r>
      <w:r w:rsidRPr="00C10E4E">
        <w:rPr>
          <w:i/>
        </w:rPr>
        <w:t>at the</w:t>
      </w:r>
      <w:r>
        <w:rPr>
          <w:i/>
        </w:rPr>
        <w:t xml:space="preserve"> regular public meeting place of said Board at 9252 Hwy 27, Singer, Louisiana.</w:t>
      </w:r>
    </w:p>
    <w:p w14:paraId="21F633E9" w14:textId="77777777" w:rsidR="00C74F5F" w:rsidRPr="00C10E4E" w:rsidRDefault="00C74F5F" w:rsidP="00C74F5F">
      <w:pPr>
        <w:pStyle w:val="NoSpacing"/>
        <w:rPr>
          <w:i/>
        </w:rPr>
      </w:pPr>
    </w:p>
    <w:p w14:paraId="6A98DE1F" w14:textId="77777777" w:rsidR="00B94E1D" w:rsidRPr="00C10E4E" w:rsidRDefault="00B94E1D" w:rsidP="006E6736">
      <w:pPr>
        <w:pStyle w:val="NoSpacing"/>
        <w:rPr>
          <w:i/>
        </w:rPr>
      </w:pPr>
    </w:p>
    <w:p w14:paraId="058E2E19" w14:textId="77777777" w:rsidR="004B7A68" w:rsidRDefault="00336B36" w:rsidP="006E6736">
      <w:pPr>
        <w:pStyle w:val="NoSpacing"/>
      </w:pPr>
      <w:r>
        <w:t>_</w:t>
      </w:r>
      <w:r w:rsidR="004B7A68">
        <w:t>__</w:t>
      </w:r>
      <w:r w:rsidR="004B7A68" w:rsidRPr="00B94E1D">
        <w:rPr>
          <w:u w:val="single"/>
        </w:rPr>
        <w:t>_</w:t>
      </w:r>
      <w:r w:rsidR="00B94E1D" w:rsidRPr="00B94E1D">
        <w:rPr>
          <w:noProof/>
          <w:u w:val="single"/>
        </w:rPr>
        <w:drawing>
          <wp:inline distT="0" distB="0" distL="0" distR="0" wp14:anchorId="053B832C" wp14:editId="5723DD70">
            <wp:extent cx="904875" cy="31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314325"/>
                    </a:xfrm>
                    <a:prstGeom prst="rect">
                      <a:avLst/>
                    </a:prstGeom>
                    <a:noFill/>
                    <a:ln>
                      <a:noFill/>
                    </a:ln>
                  </pic:spPr>
                </pic:pic>
              </a:graphicData>
            </a:graphic>
          </wp:inline>
        </w:drawing>
      </w:r>
      <w:r w:rsidR="00B94E1D">
        <w:rPr>
          <w:u w:val="single"/>
        </w:rPr>
        <w:t>________</w:t>
      </w:r>
      <w:r w:rsidR="004B7A68" w:rsidRPr="00B94E1D">
        <w:rPr>
          <w:u w:val="single"/>
        </w:rPr>
        <w:t>__</w:t>
      </w:r>
      <w:r w:rsidR="004B7A68">
        <w:t>,</w:t>
      </w:r>
    </w:p>
    <w:p w14:paraId="3A8B1899" w14:textId="77777777" w:rsidR="004B7A68" w:rsidRDefault="004B7A68" w:rsidP="006E6736">
      <w:pPr>
        <w:pStyle w:val="NoSpacing"/>
      </w:pPr>
      <w:r>
        <w:t>Paula Rose-Secretary/Treasurer</w:t>
      </w:r>
    </w:p>
    <w:sectPr w:rsidR="004B7A68" w:rsidSect="00C51C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1626"/>
    <w:multiLevelType w:val="hybridMultilevel"/>
    <w:tmpl w:val="0764DD80"/>
    <w:lvl w:ilvl="0" w:tplc="9B3024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A31B1A"/>
    <w:multiLevelType w:val="hybridMultilevel"/>
    <w:tmpl w:val="632275E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A955AE"/>
    <w:multiLevelType w:val="hybridMultilevel"/>
    <w:tmpl w:val="2EE68636"/>
    <w:lvl w:ilvl="0" w:tplc="DA2430A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6E0330"/>
    <w:multiLevelType w:val="hybridMultilevel"/>
    <w:tmpl w:val="663099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56255F"/>
    <w:multiLevelType w:val="hybridMultilevel"/>
    <w:tmpl w:val="A784DFD6"/>
    <w:lvl w:ilvl="0" w:tplc="941A4BE2">
      <w:start w:val="1"/>
      <w:numFmt w:val="low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5" w15:restartNumberingAfterBreak="0">
    <w:nsid w:val="597358F8"/>
    <w:multiLevelType w:val="hybridMultilevel"/>
    <w:tmpl w:val="25E66662"/>
    <w:lvl w:ilvl="0" w:tplc="F50C4E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8566FD5"/>
    <w:multiLevelType w:val="hybridMultilevel"/>
    <w:tmpl w:val="348EAC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E6736"/>
    <w:rsid w:val="000042C4"/>
    <w:rsid w:val="00017637"/>
    <w:rsid w:val="00031494"/>
    <w:rsid w:val="0003475F"/>
    <w:rsid w:val="0007018F"/>
    <w:rsid w:val="00083923"/>
    <w:rsid w:val="000A099C"/>
    <w:rsid w:val="000A2D0A"/>
    <w:rsid w:val="000B2DEE"/>
    <w:rsid w:val="000C46EA"/>
    <w:rsid w:val="000F637C"/>
    <w:rsid w:val="00112EFA"/>
    <w:rsid w:val="00147B25"/>
    <w:rsid w:val="001B5B62"/>
    <w:rsid w:val="001D1C2B"/>
    <w:rsid w:val="002516F3"/>
    <w:rsid w:val="00261815"/>
    <w:rsid w:val="002A695A"/>
    <w:rsid w:val="002B24F3"/>
    <w:rsid w:val="002E008B"/>
    <w:rsid w:val="002E311E"/>
    <w:rsid w:val="00336B36"/>
    <w:rsid w:val="003407E4"/>
    <w:rsid w:val="00341C1B"/>
    <w:rsid w:val="00347F76"/>
    <w:rsid w:val="003524C6"/>
    <w:rsid w:val="003548E0"/>
    <w:rsid w:val="00372F5A"/>
    <w:rsid w:val="00374F74"/>
    <w:rsid w:val="003E0B96"/>
    <w:rsid w:val="003E0E01"/>
    <w:rsid w:val="00407CAC"/>
    <w:rsid w:val="0042792D"/>
    <w:rsid w:val="00432F80"/>
    <w:rsid w:val="00437EDB"/>
    <w:rsid w:val="00453C63"/>
    <w:rsid w:val="00486EC9"/>
    <w:rsid w:val="004A2D6B"/>
    <w:rsid w:val="004B7A68"/>
    <w:rsid w:val="00541A22"/>
    <w:rsid w:val="00563564"/>
    <w:rsid w:val="00566F9F"/>
    <w:rsid w:val="00577BB3"/>
    <w:rsid w:val="00581724"/>
    <w:rsid w:val="00596EFA"/>
    <w:rsid w:val="005A2042"/>
    <w:rsid w:val="005A25DF"/>
    <w:rsid w:val="005E45F8"/>
    <w:rsid w:val="005F43F3"/>
    <w:rsid w:val="00603F5C"/>
    <w:rsid w:val="00631166"/>
    <w:rsid w:val="00643AFC"/>
    <w:rsid w:val="00646268"/>
    <w:rsid w:val="00665308"/>
    <w:rsid w:val="006727BB"/>
    <w:rsid w:val="00676600"/>
    <w:rsid w:val="00684E24"/>
    <w:rsid w:val="006A6B69"/>
    <w:rsid w:val="006E6736"/>
    <w:rsid w:val="006F1DCE"/>
    <w:rsid w:val="00701FE8"/>
    <w:rsid w:val="00741773"/>
    <w:rsid w:val="007624C6"/>
    <w:rsid w:val="00777E63"/>
    <w:rsid w:val="007F4852"/>
    <w:rsid w:val="00803E13"/>
    <w:rsid w:val="00844FF2"/>
    <w:rsid w:val="008852C5"/>
    <w:rsid w:val="008E18DC"/>
    <w:rsid w:val="008E54FD"/>
    <w:rsid w:val="008F0202"/>
    <w:rsid w:val="00907B3C"/>
    <w:rsid w:val="00922E65"/>
    <w:rsid w:val="009319A1"/>
    <w:rsid w:val="0096100B"/>
    <w:rsid w:val="00970F3F"/>
    <w:rsid w:val="00A01C31"/>
    <w:rsid w:val="00A277D4"/>
    <w:rsid w:val="00A75A6A"/>
    <w:rsid w:val="00A80201"/>
    <w:rsid w:val="00A97589"/>
    <w:rsid w:val="00AB1BBF"/>
    <w:rsid w:val="00AB3144"/>
    <w:rsid w:val="00AE1AF3"/>
    <w:rsid w:val="00AE54E0"/>
    <w:rsid w:val="00AF3444"/>
    <w:rsid w:val="00B03A43"/>
    <w:rsid w:val="00B118AC"/>
    <w:rsid w:val="00B5298E"/>
    <w:rsid w:val="00B75BC3"/>
    <w:rsid w:val="00B94E1D"/>
    <w:rsid w:val="00B97BCC"/>
    <w:rsid w:val="00BB4839"/>
    <w:rsid w:val="00C0228C"/>
    <w:rsid w:val="00C04951"/>
    <w:rsid w:val="00C10E4E"/>
    <w:rsid w:val="00C30EC8"/>
    <w:rsid w:val="00C3348A"/>
    <w:rsid w:val="00C35626"/>
    <w:rsid w:val="00C51CBE"/>
    <w:rsid w:val="00C60A0A"/>
    <w:rsid w:val="00C74F5F"/>
    <w:rsid w:val="00C8622D"/>
    <w:rsid w:val="00CB26D5"/>
    <w:rsid w:val="00CC1CB2"/>
    <w:rsid w:val="00CD1C54"/>
    <w:rsid w:val="00CE0A4B"/>
    <w:rsid w:val="00CE3EAF"/>
    <w:rsid w:val="00CF54B5"/>
    <w:rsid w:val="00D46239"/>
    <w:rsid w:val="00D549EC"/>
    <w:rsid w:val="00D60295"/>
    <w:rsid w:val="00D96A9D"/>
    <w:rsid w:val="00DF14AD"/>
    <w:rsid w:val="00E109CA"/>
    <w:rsid w:val="00E55AD1"/>
    <w:rsid w:val="00EB70D7"/>
    <w:rsid w:val="00ED599C"/>
    <w:rsid w:val="00EE7618"/>
    <w:rsid w:val="00F028E0"/>
    <w:rsid w:val="00F066A6"/>
    <w:rsid w:val="00F11115"/>
    <w:rsid w:val="00F15695"/>
    <w:rsid w:val="00F16DB9"/>
    <w:rsid w:val="00F40AA3"/>
    <w:rsid w:val="00F83252"/>
    <w:rsid w:val="00FB1186"/>
    <w:rsid w:val="00FE7694"/>
    <w:rsid w:val="00FF0792"/>
    <w:rsid w:val="00FF7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EC2DA"/>
  <w15:docId w15:val="{8E7739BA-B921-4C89-AE03-B555A0163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C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6736"/>
    <w:pPr>
      <w:spacing w:after="0" w:line="240" w:lineRule="auto"/>
    </w:pPr>
  </w:style>
  <w:style w:type="paragraph" w:styleId="BalloonText">
    <w:name w:val="Balloon Text"/>
    <w:basedOn w:val="Normal"/>
    <w:link w:val="BalloonTextChar"/>
    <w:uiPriority w:val="99"/>
    <w:semiHidden/>
    <w:unhideWhenUsed/>
    <w:rsid w:val="00B9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E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865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0BD12-E540-4815-B163-1603C033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 Rose</cp:lastModifiedBy>
  <cp:revision>62</cp:revision>
  <cp:lastPrinted>2020-09-18T14:49:00Z</cp:lastPrinted>
  <dcterms:created xsi:type="dcterms:W3CDTF">2009-02-06T15:02:00Z</dcterms:created>
  <dcterms:modified xsi:type="dcterms:W3CDTF">2020-09-18T15:14:00Z</dcterms:modified>
</cp:coreProperties>
</file>