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2F7B2" w14:textId="77777777" w:rsidR="00C51CBE" w:rsidRPr="00541A22" w:rsidRDefault="006E6736" w:rsidP="00541A22">
      <w:pPr>
        <w:pStyle w:val="NoSpacing"/>
        <w:jc w:val="center"/>
        <w:rPr>
          <w:rFonts w:ascii="Lucida Calligraphy" w:hAnsi="Lucida Calligraphy"/>
          <w:b/>
        </w:rPr>
      </w:pPr>
      <w:r w:rsidRPr="00541A22">
        <w:rPr>
          <w:rFonts w:ascii="Lucida Calligraphy" w:hAnsi="Lucida Calligraphy"/>
          <w:b/>
        </w:rPr>
        <w:t>Waterworks District No. 2</w:t>
      </w:r>
      <w:r w:rsidR="00541A22">
        <w:rPr>
          <w:rFonts w:ascii="Lucida Calligraphy" w:hAnsi="Lucida Calligraphy"/>
          <w:b/>
        </w:rPr>
        <w:t>, Parish of Beauregard</w:t>
      </w:r>
    </w:p>
    <w:p w14:paraId="18D524BC" w14:textId="77777777" w:rsidR="00970F3F" w:rsidRPr="00341C1B" w:rsidRDefault="00970F3F" w:rsidP="006E6736">
      <w:pPr>
        <w:pStyle w:val="NoSpacing"/>
        <w:rPr>
          <w:b/>
        </w:rPr>
      </w:pPr>
      <w:r>
        <w:tab/>
      </w:r>
      <w:r>
        <w:tab/>
      </w:r>
      <w:r>
        <w:tab/>
      </w:r>
      <w:r>
        <w:tab/>
      </w:r>
      <w:r w:rsidRPr="00336B36">
        <w:rPr>
          <w:b/>
        </w:rPr>
        <w:tab/>
        <w:t>MINUTES</w:t>
      </w:r>
    </w:p>
    <w:p w14:paraId="338062D2" w14:textId="77777777" w:rsidR="00AF3444" w:rsidRDefault="00AF3444" w:rsidP="00AF3444">
      <w:pPr>
        <w:pStyle w:val="NoSpacing"/>
        <w:rPr>
          <w:b/>
          <w:i/>
        </w:rPr>
      </w:pPr>
    </w:p>
    <w:p w14:paraId="5F5BE8FB" w14:textId="6BA32CF1" w:rsidR="00AF3444" w:rsidRDefault="00AF3444" w:rsidP="00AF3444">
      <w:pPr>
        <w:pStyle w:val="NoSpacing"/>
        <w:rPr>
          <w:i/>
        </w:rPr>
      </w:pPr>
      <w:r>
        <w:rPr>
          <w:b/>
          <w:i/>
        </w:rPr>
        <w:tab/>
      </w:r>
      <w:r>
        <w:rPr>
          <w:i/>
        </w:rPr>
        <w:t xml:space="preserve">The Board of Commissioners, governing authority of Waterworks District No. Two (2) of the Parish of Beauregard, Louisiana, met in an open and public session at 6:00 p.m. on Monday, </w:t>
      </w:r>
      <w:r w:rsidR="00EF7EAC">
        <w:rPr>
          <w:i/>
        </w:rPr>
        <w:t>December 14, 2020</w:t>
      </w:r>
      <w:r>
        <w:rPr>
          <w:i/>
        </w:rPr>
        <w:t>, at the regular meeting place of said Board, 9252 Hwy 27, Singer, LA</w:t>
      </w:r>
      <w:r w:rsidR="00D60295">
        <w:rPr>
          <w:i/>
        </w:rPr>
        <w:t>.</w:t>
      </w:r>
      <w:r>
        <w:rPr>
          <w:i/>
        </w:rPr>
        <w:t xml:space="preserve"> </w:t>
      </w:r>
    </w:p>
    <w:p w14:paraId="00404D12" w14:textId="77777777" w:rsidR="002B24F3" w:rsidRDefault="002B24F3" w:rsidP="00AF3444">
      <w:pPr>
        <w:pStyle w:val="NoSpacing"/>
        <w:rPr>
          <w:i/>
        </w:rPr>
      </w:pPr>
    </w:p>
    <w:p w14:paraId="246058D1" w14:textId="58AC6907" w:rsidR="00D60295" w:rsidRDefault="00EF7EAC" w:rsidP="00D60295">
      <w:pPr>
        <w:pStyle w:val="NoSpacing"/>
        <w:rPr>
          <w:i/>
        </w:rPr>
      </w:pPr>
      <w:r>
        <w:rPr>
          <w:i/>
        </w:rPr>
        <w:t>Jerry Cooley, President</w:t>
      </w:r>
      <w:r w:rsidR="00D60295">
        <w:rPr>
          <w:i/>
        </w:rPr>
        <w:t xml:space="preserve"> of the Board of Commissioners called the meeting to order and on roll call, the following members being present:</w:t>
      </w:r>
    </w:p>
    <w:p w14:paraId="694612B9" w14:textId="4049339A" w:rsidR="00EF7EAC" w:rsidRDefault="00EF7EAC" w:rsidP="00D60295">
      <w:pPr>
        <w:pStyle w:val="NoSpacing"/>
        <w:rPr>
          <w:i/>
        </w:rPr>
      </w:pPr>
    </w:p>
    <w:p w14:paraId="534D601A" w14:textId="451C2753" w:rsidR="00EF7EAC" w:rsidRDefault="00EF7EAC" w:rsidP="00D60295">
      <w:pPr>
        <w:pStyle w:val="NoSpacing"/>
        <w:rPr>
          <w:i/>
        </w:rPr>
      </w:pPr>
      <w:r>
        <w:rPr>
          <w:i/>
        </w:rPr>
        <w:t>Jerry Cooley, Bill White, Richelle Bowman, Lisa Gearen, and Caroll Johnson</w:t>
      </w:r>
    </w:p>
    <w:p w14:paraId="04A1F985" w14:textId="77777777" w:rsidR="00665308" w:rsidRPr="00C10E4E" w:rsidRDefault="00665308" w:rsidP="003548E0">
      <w:pPr>
        <w:pStyle w:val="NoSpacing"/>
        <w:rPr>
          <w:i/>
        </w:rPr>
      </w:pPr>
    </w:p>
    <w:p w14:paraId="54EE1C30" w14:textId="77777777" w:rsidR="00CE0A4B" w:rsidRDefault="00CB26D5" w:rsidP="00970F3F">
      <w:pPr>
        <w:pStyle w:val="NoSpacing"/>
        <w:rPr>
          <w:b/>
          <w:i/>
        </w:rPr>
      </w:pPr>
      <w:r w:rsidRPr="00C10E4E">
        <w:rPr>
          <w:b/>
          <w:i/>
        </w:rPr>
        <w:t>Absent:</w:t>
      </w:r>
      <w:r w:rsidR="00341C1B" w:rsidRPr="00C10E4E">
        <w:rPr>
          <w:b/>
          <w:i/>
        </w:rPr>
        <w:t xml:space="preserve"> </w:t>
      </w:r>
      <w:r w:rsidR="00B118AC" w:rsidRPr="00C10E4E">
        <w:rPr>
          <w:b/>
          <w:i/>
        </w:rPr>
        <w:t xml:space="preserve"> </w:t>
      </w:r>
      <w:r w:rsidR="007F4852">
        <w:rPr>
          <w:b/>
          <w:i/>
        </w:rPr>
        <w:t>0</w:t>
      </w:r>
    </w:p>
    <w:p w14:paraId="4DBC321B" w14:textId="77777777" w:rsidR="007F4852" w:rsidRPr="00C10E4E" w:rsidRDefault="007F4852" w:rsidP="00970F3F">
      <w:pPr>
        <w:pStyle w:val="NoSpacing"/>
        <w:rPr>
          <w:b/>
          <w:i/>
        </w:rPr>
      </w:pPr>
    </w:p>
    <w:p w14:paraId="47DB1963" w14:textId="6C3358AC" w:rsidR="00CB26D5" w:rsidRDefault="00CB26D5" w:rsidP="00970F3F">
      <w:pPr>
        <w:pStyle w:val="NoSpacing"/>
        <w:rPr>
          <w:i/>
        </w:rPr>
      </w:pPr>
      <w:r w:rsidRPr="00C10E4E">
        <w:rPr>
          <w:b/>
          <w:i/>
        </w:rPr>
        <w:t>Others Present:</w:t>
      </w:r>
      <w:r w:rsidR="007F4852" w:rsidRPr="007F4852">
        <w:rPr>
          <w:i/>
        </w:rPr>
        <w:t xml:space="preserve"> </w:t>
      </w:r>
      <w:r w:rsidR="00EF7EAC">
        <w:rPr>
          <w:i/>
        </w:rPr>
        <w:t>Mark McCarty-Myer &amp; Associates, Jeremy Joffrion, and Patricia Davis</w:t>
      </w:r>
    </w:p>
    <w:p w14:paraId="08DDA9DC" w14:textId="5E371B45" w:rsidR="00EF7EAC" w:rsidRPr="00C10E4E" w:rsidRDefault="00EF7EAC" w:rsidP="00970F3F">
      <w:pPr>
        <w:pStyle w:val="NoSpacing"/>
        <w:rPr>
          <w:b/>
          <w:i/>
        </w:rPr>
      </w:pPr>
      <w:r>
        <w:rPr>
          <w:i/>
        </w:rPr>
        <w:t>Others Absent from the Agenda: Carlos Stokes</w:t>
      </w:r>
    </w:p>
    <w:p w14:paraId="3B69D42A" w14:textId="77777777" w:rsidR="002E311E" w:rsidRPr="00C10E4E" w:rsidRDefault="002E311E" w:rsidP="00970F3F">
      <w:pPr>
        <w:pStyle w:val="NoSpacing"/>
        <w:rPr>
          <w:i/>
        </w:rPr>
      </w:pPr>
    </w:p>
    <w:p w14:paraId="65FD29FE" w14:textId="77777777" w:rsidR="002E311E" w:rsidRPr="00C10E4E" w:rsidRDefault="00C10E4E" w:rsidP="00970F3F">
      <w:pPr>
        <w:pStyle w:val="NoSpacing"/>
        <w:rPr>
          <w:b/>
          <w:i/>
        </w:rPr>
      </w:pPr>
      <w:bookmarkStart w:id="0" w:name="_Hlk484775894"/>
      <w:r>
        <w:rPr>
          <w:b/>
          <w:i/>
        </w:rPr>
        <w:t xml:space="preserve">Public Participation: </w:t>
      </w:r>
      <w:r w:rsidR="0003475F">
        <w:rPr>
          <w:i/>
        </w:rPr>
        <w:t>There was no public participation</w:t>
      </w:r>
    </w:p>
    <w:bookmarkEnd w:id="0"/>
    <w:p w14:paraId="3C40F434" w14:textId="77777777" w:rsidR="00665308" w:rsidRPr="00C10E4E" w:rsidRDefault="00665308" w:rsidP="00970F3F">
      <w:pPr>
        <w:pStyle w:val="NoSpacing"/>
        <w:rPr>
          <w:b/>
          <w:i/>
        </w:rPr>
      </w:pPr>
    </w:p>
    <w:p w14:paraId="22E53D31" w14:textId="77777777" w:rsidR="00CB26D5" w:rsidRPr="00C10E4E" w:rsidRDefault="003E0E01" w:rsidP="00970F3F">
      <w:pPr>
        <w:pStyle w:val="NoSpacing"/>
        <w:rPr>
          <w:b/>
          <w:i/>
        </w:rPr>
      </w:pPr>
      <w:r w:rsidRPr="00C10E4E">
        <w:rPr>
          <w:b/>
          <w:i/>
        </w:rPr>
        <w:t>Approval</w:t>
      </w:r>
      <w:r w:rsidR="00CB26D5" w:rsidRPr="00C10E4E">
        <w:rPr>
          <w:b/>
          <w:i/>
        </w:rPr>
        <w:t xml:space="preserve"> of Minutes:</w:t>
      </w:r>
    </w:p>
    <w:p w14:paraId="4F695385" w14:textId="7448212D" w:rsidR="000042C4" w:rsidRPr="00C10E4E" w:rsidRDefault="00EF7EAC" w:rsidP="00970F3F">
      <w:pPr>
        <w:pStyle w:val="NoSpacing"/>
        <w:rPr>
          <w:i/>
        </w:rPr>
      </w:pPr>
      <w:r>
        <w:rPr>
          <w:i/>
        </w:rPr>
        <w:t>Lisa Gearen</w:t>
      </w:r>
      <w:r w:rsidR="0042792D">
        <w:rPr>
          <w:i/>
        </w:rPr>
        <w:t>, 2</w:t>
      </w:r>
      <w:r w:rsidR="0042792D" w:rsidRPr="0042792D">
        <w:rPr>
          <w:i/>
          <w:vertAlign w:val="superscript"/>
        </w:rPr>
        <w:t>nd</w:t>
      </w:r>
      <w:r w:rsidR="00ED599C">
        <w:rPr>
          <w:i/>
        </w:rPr>
        <w:t xml:space="preserve"> by </w:t>
      </w:r>
      <w:r>
        <w:rPr>
          <w:i/>
        </w:rPr>
        <w:t>Carol Johnson</w:t>
      </w:r>
      <w:r w:rsidR="00ED599C">
        <w:rPr>
          <w:i/>
        </w:rPr>
        <w:t>,</w:t>
      </w:r>
      <w:r w:rsidR="0042792D">
        <w:rPr>
          <w:i/>
        </w:rPr>
        <w:t xml:space="preserve"> moved</w:t>
      </w:r>
      <w:r w:rsidR="000042C4" w:rsidRPr="00C10E4E">
        <w:rPr>
          <w:i/>
        </w:rPr>
        <w:t xml:space="preserve"> to adopt the Minutes of the</w:t>
      </w:r>
      <w:r w:rsidR="002E311E" w:rsidRPr="00C10E4E">
        <w:rPr>
          <w:i/>
        </w:rPr>
        <w:t xml:space="preserve"> </w:t>
      </w:r>
      <w:r>
        <w:rPr>
          <w:i/>
        </w:rPr>
        <w:t>November 9, 2020</w:t>
      </w:r>
      <w:r w:rsidR="00ED599C">
        <w:rPr>
          <w:i/>
        </w:rPr>
        <w:t xml:space="preserve"> </w:t>
      </w:r>
      <w:r w:rsidR="000042C4" w:rsidRPr="00C10E4E">
        <w:rPr>
          <w:i/>
        </w:rPr>
        <w:t>meeting and to forego the reading thereof</w:t>
      </w:r>
      <w:r w:rsidR="0042792D">
        <w:rPr>
          <w:i/>
        </w:rPr>
        <w:t xml:space="preserve">, </w:t>
      </w:r>
      <w:r w:rsidR="000042C4" w:rsidRPr="00C10E4E">
        <w:rPr>
          <w:i/>
        </w:rPr>
        <w:t>motion carried without opposition.</w:t>
      </w:r>
    </w:p>
    <w:p w14:paraId="16B6038A" w14:textId="77777777" w:rsidR="000042C4" w:rsidRPr="00C10E4E" w:rsidRDefault="000042C4" w:rsidP="00970F3F">
      <w:pPr>
        <w:pStyle w:val="NoSpacing"/>
        <w:rPr>
          <w:i/>
        </w:rPr>
      </w:pPr>
    </w:p>
    <w:p w14:paraId="5FB28006" w14:textId="77777777" w:rsidR="000042C4" w:rsidRPr="00C10E4E" w:rsidRDefault="000042C4" w:rsidP="00970F3F">
      <w:pPr>
        <w:pStyle w:val="NoSpacing"/>
        <w:rPr>
          <w:b/>
          <w:i/>
        </w:rPr>
      </w:pPr>
      <w:r w:rsidRPr="00C10E4E">
        <w:rPr>
          <w:b/>
          <w:i/>
        </w:rPr>
        <w:t>Approval of Financial reports:</w:t>
      </w:r>
    </w:p>
    <w:p w14:paraId="5DE65D8A" w14:textId="7CAA8F43" w:rsidR="000042C4" w:rsidRPr="00C10E4E" w:rsidRDefault="00EF7EAC" w:rsidP="00970F3F">
      <w:pPr>
        <w:pStyle w:val="NoSpacing"/>
        <w:rPr>
          <w:i/>
        </w:rPr>
      </w:pPr>
      <w:r>
        <w:rPr>
          <w:i/>
        </w:rPr>
        <w:t>Richelle Bowman</w:t>
      </w:r>
      <w:r w:rsidR="0042792D">
        <w:rPr>
          <w:i/>
        </w:rPr>
        <w:t>, 2</w:t>
      </w:r>
      <w:r w:rsidR="0042792D" w:rsidRPr="0042792D">
        <w:rPr>
          <w:i/>
          <w:vertAlign w:val="superscript"/>
        </w:rPr>
        <w:t>nd</w:t>
      </w:r>
      <w:r w:rsidR="00ED599C">
        <w:rPr>
          <w:i/>
          <w:vertAlign w:val="superscript"/>
        </w:rPr>
        <w:t xml:space="preserve"> </w:t>
      </w:r>
      <w:r w:rsidR="00ED599C">
        <w:rPr>
          <w:i/>
        </w:rPr>
        <w:t xml:space="preserve">by </w:t>
      </w:r>
      <w:r>
        <w:rPr>
          <w:i/>
        </w:rPr>
        <w:t xml:space="preserve">Bill White, </w:t>
      </w:r>
      <w:r w:rsidR="0042792D">
        <w:rPr>
          <w:i/>
        </w:rPr>
        <w:t>moved</w:t>
      </w:r>
      <w:r w:rsidR="000042C4" w:rsidRPr="00C10E4E">
        <w:rPr>
          <w:i/>
        </w:rPr>
        <w:t xml:space="preserve"> to adopt the f</w:t>
      </w:r>
      <w:r w:rsidR="00ED599C">
        <w:rPr>
          <w:i/>
        </w:rPr>
        <w:t>inancial reports as written for</w:t>
      </w:r>
      <w:r w:rsidR="002B24F3">
        <w:rPr>
          <w:i/>
        </w:rPr>
        <w:t xml:space="preserve"> </w:t>
      </w:r>
      <w:r>
        <w:rPr>
          <w:i/>
        </w:rPr>
        <w:t>November, 2020</w:t>
      </w:r>
      <w:r w:rsidR="000042C4" w:rsidRPr="00C10E4E">
        <w:rPr>
          <w:i/>
        </w:rPr>
        <w:t xml:space="preserve">, </w:t>
      </w:r>
      <w:r w:rsidR="002E311E" w:rsidRPr="00C10E4E">
        <w:rPr>
          <w:i/>
        </w:rPr>
        <w:t xml:space="preserve">the </w:t>
      </w:r>
      <w:r w:rsidR="000042C4" w:rsidRPr="00C10E4E">
        <w:rPr>
          <w:i/>
        </w:rPr>
        <w:t>motion carried without opposition.</w:t>
      </w:r>
    </w:p>
    <w:p w14:paraId="699F5E88" w14:textId="77777777" w:rsidR="002E311E" w:rsidRPr="00C10E4E" w:rsidRDefault="002E311E" w:rsidP="00970F3F">
      <w:pPr>
        <w:pStyle w:val="NoSpacing"/>
        <w:rPr>
          <w:i/>
        </w:rPr>
      </w:pPr>
    </w:p>
    <w:p w14:paraId="21FA7AB9" w14:textId="77777777" w:rsidR="00603F5C" w:rsidRPr="00C10E4E" w:rsidRDefault="003E0E01" w:rsidP="00970F3F">
      <w:pPr>
        <w:pStyle w:val="NoSpacing"/>
        <w:rPr>
          <w:b/>
          <w:i/>
        </w:rPr>
      </w:pPr>
      <w:r w:rsidRPr="00C10E4E">
        <w:rPr>
          <w:b/>
          <w:i/>
        </w:rPr>
        <w:t>Payment authorization:</w:t>
      </w:r>
    </w:p>
    <w:p w14:paraId="2142D397" w14:textId="209B30C4" w:rsidR="000042C4" w:rsidRDefault="00EF7EAC" w:rsidP="00970F3F">
      <w:pPr>
        <w:pStyle w:val="NoSpacing"/>
        <w:rPr>
          <w:i/>
        </w:rPr>
      </w:pPr>
      <w:r>
        <w:rPr>
          <w:i/>
        </w:rPr>
        <w:t>Richelle Bowman</w:t>
      </w:r>
      <w:r w:rsidR="0042792D">
        <w:rPr>
          <w:i/>
        </w:rPr>
        <w:t>, 2</w:t>
      </w:r>
      <w:r w:rsidR="0042792D" w:rsidRPr="0042792D">
        <w:rPr>
          <w:i/>
          <w:vertAlign w:val="superscript"/>
        </w:rPr>
        <w:t>nd</w:t>
      </w:r>
      <w:r w:rsidR="0042792D">
        <w:rPr>
          <w:i/>
        </w:rPr>
        <w:t xml:space="preserve"> by</w:t>
      </w:r>
      <w:r w:rsidR="00ED599C">
        <w:rPr>
          <w:i/>
        </w:rPr>
        <w:t xml:space="preserve"> </w:t>
      </w:r>
      <w:r>
        <w:rPr>
          <w:i/>
        </w:rPr>
        <w:t>Bill White</w:t>
      </w:r>
      <w:r w:rsidR="00ED599C">
        <w:rPr>
          <w:i/>
        </w:rPr>
        <w:t>,</w:t>
      </w:r>
      <w:r w:rsidR="0042792D">
        <w:rPr>
          <w:i/>
        </w:rPr>
        <w:t xml:space="preserve"> moved</w:t>
      </w:r>
      <w:r w:rsidR="000042C4" w:rsidRPr="00C10E4E">
        <w:rPr>
          <w:i/>
        </w:rPr>
        <w:t xml:space="preserve"> to pay monthly invoices for</w:t>
      </w:r>
      <w:r w:rsidR="00ED599C">
        <w:rPr>
          <w:i/>
        </w:rPr>
        <w:t xml:space="preserve"> </w:t>
      </w:r>
      <w:r>
        <w:rPr>
          <w:i/>
        </w:rPr>
        <w:t>December 2020</w:t>
      </w:r>
      <w:r w:rsidR="000042C4" w:rsidRPr="00C10E4E">
        <w:rPr>
          <w:i/>
        </w:rPr>
        <w:t xml:space="preserve">, </w:t>
      </w:r>
      <w:r w:rsidR="002E311E" w:rsidRPr="00C10E4E">
        <w:rPr>
          <w:i/>
        </w:rPr>
        <w:t xml:space="preserve">the </w:t>
      </w:r>
      <w:r w:rsidR="000042C4" w:rsidRPr="00C10E4E">
        <w:rPr>
          <w:i/>
        </w:rPr>
        <w:t>motion carried without opposition.</w:t>
      </w:r>
    </w:p>
    <w:p w14:paraId="1BBC0D2B" w14:textId="77777777" w:rsidR="00CF54B5" w:rsidRDefault="00CF54B5" w:rsidP="00970F3F">
      <w:pPr>
        <w:pStyle w:val="NoSpacing"/>
        <w:rPr>
          <w:i/>
        </w:rPr>
      </w:pPr>
    </w:p>
    <w:p w14:paraId="47DF1989" w14:textId="5B291B85" w:rsidR="003E0B96" w:rsidRPr="00EF7EAC" w:rsidRDefault="00EF7EAC" w:rsidP="00B03A43">
      <w:pPr>
        <w:pStyle w:val="NoSpacing"/>
        <w:rPr>
          <w:b/>
          <w:bCs/>
          <w:i/>
        </w:rPr>
      </w:pPr>
      <w:r w:rsidRPr="00EF7EAC">
        <w:rPr>
          <w:b/>
          <w:bCs/>
          <w:i/>
        </w:rPr>
        <w:t>Mark McCarty-Myer &amp; Associates-DWRFL Projects:</w:t>
      </w:r>
    </w:p>
    <w:p w14:paraId="19F5A62D" w14:textId="3DD16159" w:rsidR="00EF7EAC" w:rsidRDefault="00EF7EAC" w:rsidP="00B03A43">
      <w:pPr>
        <w:pStyle w:val="NoSpacing"/>
        <w:rPr>
          <w:i/>
        </w:rPr>
      </w:pPr>
      <w:r>
        <w:rPr>
          <w:i/>
        </w:rPr>
        <w:t>Mark McCarty discussed the projects and the opening of the sealed bids for the Singer Plant Project., He stated that due to the hurricanes that there was a 40% price increase, providing the board with the bid packets and explaining column one as the original cost, and column two as the revised cost. What the cost does not include is the Phelps project, it was removed because it is questionable if we go forward with this bid, whether or not we would have the means to continue with the money from the DWRFL.</w:t>
      </w:r>
    </w:p>
    <w:p w14:paraId="2490683A" w14:textId="52FB4B31" w:rsidR="00EF7EAC" w:rsidRDefault="00EF7EAC" w:rsidP="00B03A43">
      <w:pPr>
        <w:pStyle w:val="NoSpacing"/>
        <w:rPr>
          <w:i/>
        </w:rPr>
      </w:pPr>
    </w:p>
    <w:p w14:paraId="0D8073A4" w14:textId="17AA9B86" w:rsidR="00EF7EAC" w:rsidRDefault="00EF7EAC" w:rsidP="00B03A43">
      <w:pPr>
        <w:pStyle w:val="NoSpacing"/>
        <w:rPr>
          <w:i/>
        </w:rPr>
      </w:pPr>
      <w:r>
        <w:rPr>
          <w:i/>
        </w:rPr>
        <w:t>He further stated that he has set aside a contingency of $110,000.00, but we are still with $240,000.00 unallocated. The Well in Fields is where our uncertainty is, and things may go well and we can still do the Tank projects, we are just going to have to wait and see how things go.</w:t>
      </w:r>
    </w:p>
    <w:p w14:paraId="071D2E76" w14:textId="058C22FD" w:rsidR="00EF7EAC" w:rsidRDefault="00EF7EAC" w:rsidP="00B03A43">
      <w:pPr>
        <w:pStyle w:val="NoSpacing"/>
        <w:rPr>
          <w:i/>
        </w:rPr>
      </w:pPr>
    </w:p>
    <w:p w14:paraId="6C26E746" w14:textId="5C2BD724" w:rsidR="00EF7EAC" w:rsidRDefault="00EF7EAC" w:rsidP="00B03A43">
      <w:pPr>
        <w:pStyle w:val="NoSpacing"/>
        <w:rPr>
          <w:i/>
        </w:rPr>
      </w:pPr>
      <w:r>
        <w:rPr>
          <w:i/>
        </w:rPr>
        <w:t>Jerry Cooley asked if the $70,000.00 was about right for the increase of this project, and Mark agreed.</w:t>
      </w:r>
    </w:p>
    <w:p w14:paraId="18E95F2A" w14:textId="4BF494FD" w:rsidR="00EF7EAC" w:rsidRDefault="00EF7EAC" w:rsidP="00B03A43">
      <w:pPr>
        <w:pStyle w:val="NoSpacing"/>
        <w:rPr>
          <w:i/>
        </w:rPr>
      </w:pPr>
    </w:p>
    <w:p w14:paraId="010499BC" w14:textId="1CB4149E" w:rsidR="00EF7EAC" w:rsidRDefault="00EF7EAC" w:rsidP="00B03A43">
      <w:pPr>
        <w:pStyle w:val="NoSpacing"/>
        <w:rPr>
          <w:i/>
        </w:rPr>
      </w:pPr>
      <w:r>
        <w:rPr>
          <w:i/>
        </w:rPr>
        <w:t>Mark discussed the Alternate No.1, and explained the difference between the VFD and the Pumps and how it works.</w:t>
      </w:r>
    </w:p>
    <w:p w14:paraId="64C3F269" w14:textId="77777777" w:rsidR="00EF7EAC" w:rsidRDefault="00EF7EAC" w:rsidP="00B03A43">
      <w:pPr>
        <w:pStyle w:val="NoSpacing"/>
        <w:rPr>
          <w:i/>
        </w:rPr>
      </w:pPr>
    </w:p>
    <w:p w14:paraId="0438EA5C" w14:textId="41545ACA" w:rsidR="00EF7EAC" w:rsidRDefault="00EF7EAC" w:rsidP="00B03A43">
      <w:pPr>
        <w:pStyle w:val="NoSpacing"/>
        <w:rPr>
          <w:i/>
        </w:rPr>
      </w:pPr>
      <w:r>
        <w:rPr>
          <w:i/>
        </w:rPr>
        <w:lastRenderedPageBreak/>
        <w:t>The sealed bids were opened at Meyer &amp; Associates at 600 N Cities Service Highway, Sulphur, LA on December 10, 2020 at 10:00 a.m. The bids were as follows:</w:t>
      </w:r>
    </w:p>
    <w:p w14:paraId="104100D8" w14:textId="358CE74C" w:rsidR="00EF7EAC" w:rsidRDefault="00EF7EAC" w:rsidP="00B03A43">
      <w:pPr>
        <w:pStyle w:val="NoSpacing"/>
        <w:rPr>
          <w:i/>
        </w:rPr>
      </w:pPr>
      <w:r w:rsidRPr="00EF7EAC">
        <w:rPr>
          <w:i/>
          <w:u w:val="single"/>
        </w:rPr>
        <w:t>Contractor</w:t>
      </w:r>
      <w:r>
        <w:rPr>
          <w:i/>
        </w:rPr>
        <w:tab/>
      </w:r>
      <w:r>
        <w:rPr>
          <w:i/>
        </w:rPr>
        <w:tab/>
      </w:r>
      <w:r>
        <w:rPr>
          <w:i/>
        </w:rPr>
        <w:tab/>
      </w:r>
      <w:r>
        <w:rPr>
          <w:i/>
        </w:rPr>
        <w:tab/>
      </w:r>
      <w:r w:rsidRPr="00EF7EAC">
        <w:rPr>
          <w:i/>
          <w:u w:val="single"/>
        </w:rPr>
        <w:t>Total Base Bid</w:t>
      </w:r>
      <w:r w:rsidRPr="00EF7EAC">
        <w:rPr>
          <w:i/>
          <w:u w:val="single"/>
        </w:rPr>
        <w:tab/>
      </w:r>
      <w:r>
        <w:rPr>
          <w:i/>
        </w:rPr>
        <w:tab/>
      </w:r>
      <w:r>
        <w:rPr>
          <w:i/>
        </w:rPr>
        <w:tab/>
      </w:r>
      <w:r>
        <w:rPr>
          <w:i/>
        </w:rPr>
        <w:tab/>
      </w:r>
      <w:r w:rsidRPr="00EF7EAC">
        <w:rPr>
          <w:i/>
          <w:u w:val="single"/>
        </w:rPr>
        <w:t>Alternate No. 1</w:t>
      </w:r>
    </w:p>
    <w:p w14:paraId="4E40685F" w14:textId="4D1449FD" w:rsidR="00EF7EAC" w:rsidRDefault="00EF7EAC" w:rsidP="00B03A43">
      <w:pPr>
        <w:pStyle w:val="NoSpacing"/>
        <w:rPr>
          <w:i/>
        </w:rPr>
      </w:pPr>
      <w:r>
        <w:rPr>
          <w:i/>
        </w:rPr>
        <w:t>RP Construction, LLC</w:t>
      </w:r>
      <w:r>
        <w:rPr>
          <w:i/>
        </w:rPr>
        <w:tab/>
      </w:r>
      <w:r>
        <w:rPr>
          <w:i/>
        </w:rPr>
        <w:tab/>
      </w:r>
      <w:r>
        <w:rPr>
          <w:i/>
        </w:rPr>
        <w:tab/>
        <w:t>$669,983.24</w:t>
      </w:r>
      <w:r>
        <w:rPr>
          <w:i/>
        </w:rPr>
        <w:tab/>
      </w:r>
      <w:r>
        <w:rPr>
          <w:i/>
        </w:rPr>
        <w:tab/>
      </w:r>
      <w:r>
        <w:rPr>
          <w:i/>
        </w:rPr>
        <w:tab/>
      </w:r>
      <w:r>
        <w:rPr>
          <w:i/>
        </w:rPr>
        <w:tab/>
        <w:t>3,432.00</w:t>
      </w:r>
    </w:p>
    <w:p w14:paraId="714B3D1C" w14:textId="0FE5C714" w:rsidR="00EF7EAC" w:rsidRDefault="00EF7EAC" w:rsidP="00B03A43">
      <w:pPr>
        <w:pStyle w:val="NoSpacing"/>
        <w:rPr>
          <w:i/>
        </w:rPr>
      </w:pPr>
      <w:r>
        <w:rPr>
          <w:i/>
        </w:rPr>
        <w:t>Womack Construction, LLC</w:t>
      </w:r>
      <w:r>
        <w:rPr>
          <w:i/>
        </w:rPr>
        <w:tab/>
      </w:r>
      <w:r>
        <w:rPr>
          <w:i/>
        </w:rPr>
        <w:tab/>
        <w:t>$689,700.00</w:t>
      </w:r>
      <w:r>
        <w:rPr>
          <w:i/>
        </w:rPr>
        <w:tab/>
      </w:r>
      <w:r>
        <w:rPr>
          <w:i/>
        </w:rPr>
        <w:tab/>
      </w:r>
      <w:r>
        <w:rPr>
          <w:i/>
        </w:rPr>
        <w:tab/>
      </w:r>
      <w:r>
        <w:rPr>
          <w:i/>
        </w:rPr>
        <w:tab/>
        <w:t>3,432.00</w:t>
      </w:r>
    </w:p>
    <w:p w14:paraId="31E01750" w14:textId="7D12F26C" w:rsidR="00EF7EAC" w:rsidRDefault="00EF7EAC" w:rsidP="00B03A43">
      <w:pPr>
        <w:pStyle w:val="NoSpacing"/>
        <w:rPr>
          <w:i/>
        </w:rPr>
      </w:pPr>
      <w:r>
        <w:rPr>
          <w:i/>
        </w:rPr>
        <w:t>BDS Construction, LLC</w:t>
      </w:r>
      <w:r>
        <w:rPr>
          <w:i/>
        </w:rPr>
        <w:tab/>
      </w:r>
      <w:r>
        <w:rPr>
          <w:i/>
        </w:rPr>
        <w:tab/>
      </w:r>
      <w:r>
        <w:rPr>
          <w:i/>
        </w:rPr>
        <w:tab/>
        <w:t>$726,100.00</w:t>
      </w:r>
      <w:r>
        <w:rPr>
          <w:i/>
        </w:rPr>
        <w:tab/>
      </w:r>
      <w:r>
        <w:rPr>
          <w:i/>
        </w:rPr>
        <w:tab/>
      </w:r>
      <w:r>
        <w:rPr>
          <w:i/>
        </w:rPr>
        <w:tab/>
      </w:r>
      <w:r>
        <w:rPr>
          <w:i/>
        </w:rPr>
        <w:tab/>
        <w:t>3,432.00</w:t>
      </w:r>
    </w:p>
    <w:p w14:paraId="14FC15EA" w14:textId="5AEB2739" w:rsidR="00EF7EAC" w:rsidRDefault="00EF7EAC" w:rsidP="00B03A43">
      <w:pPr>
        <w:pStyle w:val="NoSpacing"/>
        <w:rPr>
          <w:i/>
        </w:rPr>
      </w:pPr>
      <w:r>
        <w:rPr>
          <w:i/>
        </w:rPr>
        <w:t>MPB Construction, LLC</w:t>
      </w:r>
      <w:r>
        <w:rPr>
          <w:i/>
        </w:rPr>
        <w:tab/>
      </w:r>
      <w:r>
        <w:rPr>
          <w:i/>
        </w:rPr>
        <w:tab/>
      </w:r>
      <w:r>
        <w:rPr>
          <w:i/>
        </w:rPr>
        <w:tab/>
        <w:t>$765,804.00</w:t>
      </w:r>
      <w:r>
        <w:rPr>
          <w:i/>
        </w:rPr>
        <w:tab/>
      </w:r>
      <w:r>
        <w:rPr>
          <w:i/>
        </w:rPr>
        <w:tab/>
      </w:r>
      <w:r>
        <w:rPr>
          <w:i/>
        </w:rPr>
        <w:tab/>
      </w:r>
      <w:r>
        <w:rPr>
          <w:i/>
        </w:rPr>
        <w:tab/>
        <w:t>10,300.00</w:t>
      </w:r>
    </w:p>
    <w:p w14:paraId="712CA344" w14:textId="1E673F3C" w:rsidR="00EF7EAC" w:rsidRDefault="00EF7EAC" w:rsidP="00B03A43">
      <w:pPr>
        <w:pStyle w:val="NoSpacing"/>
        <w:rPr>
          <w:i/>
        </w:rPr>
      </w:pPr>
      <w:r>
        <w:rPr>
          <w:i/>
        </w:rPr>
        <w:t>Trek, Inc</w:t>
      </w:r>
      <w:r>
        <w:rPr>
          <w:i/>
        </w:rPr>
        <w:tab/>
      </w:r>
      <w:r>
        <w:rPr>
          <w:i/>
        </w:rPr>
        <w:tab/>
      </w:r>
      <w:r>
        <w:rPr>
          <w:i/>
        </w:rPr>
        <w:tab/>
      </w:r>
      <w:r>
        <w:rPr>
          <w:i/>
        </w:rPr>
        <w:tab/>
        <w:t>$823,444.00</w:t>
      </w:r>
      <w:r>
        <w:rPr>
          <w:i/>
        </w:rPr>
        <w:tab/>
      </w:r>
      <w:r>
        <w:rPr>
          <w:i/>
        </w:rPr>
        <w:tab/>
      </w:r>
      <w:r>
        <w:rPr>
          <w:i/>
        </w:rPr>
        <w:tab/>
      </w:r>
      <w:r>
        <w:rPr>
          <w:i/>
        </w:rPr>
        <w:tab/>
        <w:t>8,300.00</w:t>
      </w:r>
    </w:p>
    <w:p w14:paraId="79F1AFD8" w14:textId="47F3E382" w:rsidR="00EF7EAC" w:rsidRDefault="00EF7EAC" w:rsidP="00B03A43">
      <w:pPr>
        <w:pStyle w:val="NoSpacing"/>
        <w:rPr>
          <w:i/>
        </w:rPr>
      </w:pPr>
    </w:p>
    <w:p w14:paraId="726BDDBF" w14:textId="646F73B1" w:rsidR="00EF7EAC" w:rsidRDefault="00EF7EAC" w:rsidP="00B03A43">
      <w:pPr>
        <w:pStyle w:val="NoSpacing"/>
        <w:rPr>
          <w:i/>
        </w:rPr>
      </w:pPr>
      <w:r>
        <w:rPr>
          <w:i/>
        </w:rPr>
        <w:t>The Notice to Proceed is in about 2 months once the bid is awarded, and the completion time should be about 6 months with an estimated completion time in November 2021.</w:t>
      </w:r>
    </w:p>
    <w:p w14:paraId="1778A6A8" w14:textId="0A9E4870" w:rsidR="00EF7EAC" w:rsidRDefault="00EF7EAC" w:rsidP="00B03A43">
      <w:pPr>
        <w:pStyle w:val="NoSpacing"/>
        <w:rPr>
          <w:i/>
        </w:rPr>
      </w:pPr>
    </w:p>
    <w:p w14:paraId="754D9626" w14:textId="048CEAD9" w:rsidR="00EF7EAC" w:rsidRDefault="00EF7EAC" w:rsidP="00B03A43">
      <w:pPr>
        <w:pStyle w:val="NoSpacing"/>
        <w:rPr>
          <w:i/>
        </w:rPr>
      </w:pPr>
      <w:r>
        <w:rPr>
          <w:i/>
        </w:rPr>
        <w:t>*Bill White, 2</w:t>
      </w:r>
      <w:r w:rsidRPr="00EF7EAC">
        <w:rPr>
          <w:i/>
          <w:vertAlign w:val="superscript"/>
        </w:rPr>
        <w:t>nd</w:t>
      </w:r>
      <w:r>
        <w:rPr>
          <w:i/>
        </w:rPr>
        <w:t xml:space="preserve"> by Richelle Bowman, moved to award the bid from RP Construction, LLC upon the recommendation of Meyer &amp; Associate with the Base Bid of $669,983.24, contingent upon the contractor’s submission of the required 10-day forms and upon LDH-DWRFL’s concurrence with the award, the motion carried without opposition.</w:t>
      </w:r>
    </w:p>
    <w:p w14:paraId="1F9FDDFE" w14:textId="53142E51" w:rsidR="00EF7EAC" w:rsidRDefault="00EF7EAC" w:rsidP="00B03A43">
      <w:pPr>
        <w:pStyle w:val="NoSpacing"/>
        <w:rPr>
          <w:i/>
        </w:rPr>
      </w:pPr>
    </w:p>
    <w:p w14:paraId="4841B97C" w14:textId="1CF95FA8" w:rsidR="00EF7EAC" w:rsidRDefault="00EF7EAC" w:rsidP="00B03A43">
      <w:pPr>
        <w:pStyle w:val="NoSpacing"/>
        <w:rPr>
          <w:i/>
        </w:rPr>
      </w:pPr>
      <w:r>
        <w:rPr>
          <w:i/>
        </w:rPr>
        <w:t>Yeas:</w:t>
      </w:r>
      <w:r>
        <w:rPr>
          <w:i/>
        </w:rPr>
        <w:tab/>
      </w:r>
      <w:r>
        <w:rPr>
          <w:i/>
        </w:rPr>
        <w:tab/>
        <w:t xml:space="preserve">5 </w:t>
      </w:r>
      <w:r>
        <w:rPr>
          <w:i/>
        </w:rPr>
        <w:tab/>
        <w:t>Bill White, Jerry Cooley, Lisa Gearen, Caroll Johnson, and Richelle Bowman</w:t>
      </w:r>
    </w:p>
    <w:p w14:paraId="45BE0CAA" w14:textId="25D76A1A" w:rsidR="00EF7EAC" w:rsidRDefault="00EF7EAC" w:rsidP="00B03A43">
      <w:pPr>
        <w:pStyle w:val="NoSpacing"/>
        <w:rPr>
          <w:i/>
        </w:rPr>
      </w:pPr>
      <w:r>
        <w:rPr>
          <w:i/>
        </w:rPr>
        <w:t>Nays:</w:t>
      </w:r>
      <w:r>
        <w:rPr>
          <w:i/>
        </w:rPr>
        <w:tab/>
      </w:r>
      <w:r>
        <w:rPr>
          <w:i/>
        </w:rPr>
        <w:tab/>
        <w:t>0</w:t>
      </w:r>
    </w:p>
    <w:p w14:paraId="540E3884" w14:textId="59CCB3C8" w:rsidR="00EF7EAC" w:rsidRDefault="00EF7EAC" w:rsidP="00B03A43">
      <w:pPr>
        <w:pStyle w:val="NoSpacing"/>
        <w:rPr>
          <w:i/>
        </w:rPr>
      </w:pPr>
      <w:r>
        <w:rPr>
          <w:i/>
        </w:rPr>
        <w:t>Abstain:</w:t>
      </w:r>
      <w:r>
        <w:rPr>
          <w:i/>
        </w:rPr>
        <w:tab/>
        <w:t>0</w:t>
      </w:r>
    </w:p>
    <w:p w14:paraId="1D19D7A0" w14:textId="0582B8F5" w:rsidR="00EF7EAC" w:rsidRDefault="00EF7EAC" w:rsidP="00B03A43">
      <w:pPr>
        <w:pStyle w:val="NoSpacing"/>
        <w:rPr>
          <w:i/>
        </w:rPr>
      </w:pPr>
      <w:r>
        <w:rPr>
          <w:i/>
        </w:rPr>
        <w:t>Absent:</w:t>
      </w:r>
      <w:r>
        <w:rPr>
          <w:i/>
        </w:rPr>
        <w:tab/>
      </w:r>
      <w:r>
        <w:rPr>
          <w:i/>
        </w:rPr>
        <w:tab/>
        <w:t>0</w:t>
      </w:r>
    </w:p>
    <w:p w14:paraId="39F3ED92" w14:textId="5DEDDD78" w:rsidR="00EF7EAC" w:rsidRDefault="00EF7EAC" w:rsidP="00B03A43">
      <w:pPr>
        <w:pStyle w:val="NoSpacing"/>
        <w:rPr>
          <w:i/>
        </w:rPr>
      </w:pPr>
    </w:p>
    <w:p w14:paraId="09561FDC" w14:textId="706094ED" w:rsidR="00EF7EAC" w:rsidRPr="00EF7EAC" w:rsidRDefault="00EF7EAC" w:rsidP="00B03A43">
      <w:pPr>
        <w:pStyle w:val="NoSpacing"/>
        <w:rPr>
          <w:b/>
          <w:bCs/>
          <w:i/>
        </w:rPr>
      </w:pPr>
      <w:r w:rsidRPr="00EF7EAC">
        <w:rPr>
          <w:b/>
          <w:bCs/>
          <w:i/>
        </w:rPr>
        <w:t>Unfinished Business:</w:t>
      </w:r>
    </w:p>
    <w:p w14:paraId="443E4A9F" w14:textId="7837EE47" w:rsidR="00EF7EAC" w:rsidRDefault="00EF7EAC" w:rsidP="00B03A43">
      <w:pPr>
        <w:pStyle w:val="NoSpacing"/>
        <w:rPr>
          <w:i/>
        </w:rPr>
      </w:pPr>
      <w:r>
        <w:rPr>
          <w:i/>
        </w:rPr>
        <w:t>Generator quotes for Well 3 &amp; 4: 150 kw wired for 277/480 VAC three phase, 60 Hz which includes the Generator, Fuel Tank, Weather Protective Enclosure and Transfer switch.</w:t>
      </w:r>
    </w:p>
    <w:p w14:paraId="4219ADFA" w14:textId="6E342CA7" w:rsidR="00EF7EAC" w:rsidRDefault="00EF7EAC" w:rsidP="00B03A43">
      <w:pPr>
        <w:pStyle w:val="NoSpacing"/>
        <w:rPr>
          <w:i/>
        </w:rPr>
      </w:pPr>
    </w:p>
    <w:p w14:paraId="62A204E4" w14:textId="626F844D" w:rsidR="00EF7EAC" w:rsidRDefault="00EF7EAC" w:rsidP="00B03A43">
      <w:pPr>
        <w:pStyle w:val="NoSpacing"/>
        <w:rPr>
          <w:i/>
        </w:rPr>
      </w:pPr>
      <w:r>
        <w:rPr>
          <w:i/>
        </w:rPr>
        <w:t>Arcco- State contract price</w:t>
      </w:r>
      <w:r>
        <w:rPr>
          <w:i/>
        </w:rPr>
        <w:tab/>
      </w:r>
      <w:r>
        <w:rPr>
          <w:i/>
        </w:rPr>
        <w:tab/>
      </w:r>
      <w:r>
        <w:rPr>
          <w:i/>
        </w:rPr>
        <w:tab/>
        <w:t>$28,870.67</w:t>
      </w:r>
    </w:p>
    <w:p w14:paraId="6B335CC1" w14:textId="71A5CF86" w:rsidR="00EF7EAC" w:rsidRPr="00EF7EAC" w:rsidRDefault="00EF7EAC" w:rsidP="00B03A43">
      <w:pPr>
        <w:pStyle w:val="NoSpacing"/>
        <w:rPr>
          <w:i/>
          <w:u w:val="single"/>
        </w:rPr>
      </w:pPr>
      <w:r w:rsidRPr="00EF7EAC">
        <w:rPr>
          <w:i/>
          <w:u w:val="single"/>
        </w:rPr>
        <w:t>Kellogg Electric</w:t>
      </w:r>
      <w:r w:rsidRPr="00EF7EAC">
        <w:rPr>
          <w:i/>
          <w:u w:val="single"/>
        </w:rPr>
        <w:tab/>
      </w:r>
      <w:r w:rsidRPr="00EF7EAC">
        <w:rPr>
          <w:i/>
          <w:u w:val="single"/>
        </w:rPr>
        <w:tab/>
      </w:r>
      <w:r w:rsidRPr="00EF7EAC">
        <w:rPr>
          <w:i/>
          <w:u w:val="single"/>
        </w:rPr>
        <w:tab/>
      </w:r>
      <w:r w:rsidRPr="00EF7EAC">
        <w:rPr>
          <w:i/>
          <w:u w:val="single"/>
        </w:rPr>
        <w:tab/>
      </w:r>
      <w:r w:rsidRPr="00EF7EAC">
        <w:rPr>
          <w:i/>
          <w:u w:val="single"/>
        </w:rPr>
        <w:tab/>
        <w:t>$ 8,500.00</w:t>
      </w:r>
    </w:p>
    <w:p w14:paraId="19532229" w14:textId="67CCE41D" w:rsidR="00EF7EAC" w:rsidRDefault="00EF7EAC" w:rsidP="00B03A43">
      <w:pPr>
        <w:pStyle w:val="NoSpacing"/>
        <w:rPr>
          <w:i/>
        </w:rPr>
      </w:pPr>
      <w:r>
        <w:rPr>
          <w:i/>
        </w:rPr>
        <w:t>Total</w:t>
      </w:r>
      <w:r>
        <w:rPr>
          <w:i/>
        </w:rPr>
        <w:tab/>
      </w:r>
      <w:r>
        <w:rPr>
          <w:i/>
        </w:rPr>
        <w:tab/>
      </w:r>
      <w:r>
        <w:rPr>
          <w:i/>
        </w:rPr>
        <w:tab/>
      </w:r>
      <w:r>
        <w:rPr>
          <w:i/>
        </w:rPr>
        <w:tab/>
      </w:r>
      <w:r>
        <w:rPr>
          <w:i/>
        </w:rPr>
        <w:tab/>
      </w:r>
      <w:r>
        <w:rPr>
          <w:i/>
        </w:rPr>
        <w:tab/>
        <w:t>37,370.67</w:t>
      </w:r>
    </w:p>
    <w:p w14:paraId="3A580AF2" w14:textId="5EA8BAA8" w:rsidR="00EF7EAC" w:rsidRDefault="00EF7EAC" w:rsidP="00B03A43">
      <w:pPr>
        <w:pStyle w:val="NoSpacing"/>
        <w:rPr>
          <w:i/>
        </w:rPr>
      </w:pPr>
    </w:p>
    <w:p w14:paraId="0A0DA995" w14:textId="2D1A4207" w:rsidR="00EF7EAC" w:rsidRDefault="00EF7EAC" w:rsidP="00B03A43">
      <w:pPr>
        <w:pStyle w:val="NoSpacing"/>
        <w:rPr>
          <w:i/>
        </w:rPr>
      </w:pPr>
      <w:r>
        <w:rPr>
          <w:i/>
        </w:rPr>
        <w:t>*Richelle Bowman, 2</w:t>
      </w:r>
      <w:r w:rsidRPr="00EF7EAC">
        <w:rPr>
          <w:i/>
          <w:vertAlign w:val="superscript"/>
        </w:rPr>
        <w:t>nd</w:t>
      </w:r>
      <w:r>
        <w:rPr>
          <w:i/>
        </w:rPr>
        <w:t xml:space="preserve"> Lisa Gearen, moved to approve the purchase of the Generator with installation and slab in a total price of $37,370.67, the motion carried without opposition.</w:t>
      </w:r>
    </w:p>
    <w:p w14:paraId="7FB2D2B6" w14:textId="0A4A9438" w:rsidR="00EF7EAC" w:rsidRDefault="00EF7EAC" w:rsidP="00B03A43">
      <w:pPr>
        <w:pStyle w:val="NoSpacing"/>
        <w:rPr>
          <w:i/>
        </w:rPr>
      </w:pPr>
    </w:p>
    <w:p w14:paraId="6A24E4CF" w14:textId="146CACB9" w:rsidR="00EF7EAC" w:rsidRDefault="00EF7EAC" w:rsidP="00B03A43">
      <w:pPr>
        <w:pStyle w:val="NoSpacing"/>
        <w:rPr>
          <w:i/>
        </w:rPr>
      </w:pPr>
      <w:r>
        <w:rPr>
          <w:i/>
        </w:rPr>
        <w:t>Yeas:</w:t>
      </w:r>
      <w:r>
        <w:rPr>
          <w:i/>
        </w:rPr>
        <w:tab/>
        <w:t>5</w:t>
      </w:r>
      <w:r>
        <w:rPr>
          <w:i/>
        </w:rPr>
        <w:tab/>
        <w:t>Bill White, Jerry Cooley, Lisa Gearen, Richelle Bowman, and Carol Johnson</w:t>
      </w:r>
    </w:p>
    <w:p w14:paraId="282AF293" w14:textId="67A7F372" w:rsidR="00EF7EAC" w:rsidRDefault="00EF7EAC" w:rsidP="00B03A43">
      <w:pPr>
        <w:pStyle w:val="NoSpacing"/>
        <w:rPr>
          <w:i/>
        </w:rPr>
      </w:pPr>
      <w:r>
        <w:rPr>
          <w:i/>
        </w:rPr>
        <w:t>Nays:</w:t>
      </w:r>
      <w:r>
        <w:rPr>
          <w:i/>
        </w:rPr>
        <w:tab/>
        <w:t>0</w:t>
      </w:r>
    </w:p>
    <w:p w14:paraId="31335354" w14:textId="07179469" w:rsidR="00EF7EAC" w:rsidRDefault="00EF7EAC" w:rsidP="00B03A43">
      <w:pPr>
        <w:pStyle w:val="NoSpacing"/>
        <w:rPr>
          <w:i/>
        </w:rPr>
      </w:pPr>
      <w:r>
        <w:rPr>
          <w:i/>
        </w:rPr>
        <w:t>Abstain:0</w:t>
      </w:r>
    </w:p>
    <w:p w14:paraId="2EA522B0" w14:textId="0278D0AB" w:rsidR="00EF7EAC" w:rsidRDefault="00EF7EAC" w:rsidP="00B03A43">
      <w:pPr>
        <w:pStyle w:val="NoSpacing"/>
        <w:rPr>
          <w:i/>
        </w:rPr>
      </w:pPr>
      <w:r>
        <w:rPr>
          <w:i/>
        </w:rPr>
        <w:t>Absent:</w:t>
      </w:r>
      <w:r>
        <w:rPr>
          <w:i/>
        </w:rPr>
        <w:tab/>
        <w:t>0</w:t>
      </w:r>
    </w:p>
    <w:p w14:paraId="6FE9DCA0" w14:textId="14BD17FA" w:rsidR="00EF7EAC" w:rsidRDefault="00EF7EAC" w:rsidP="00B03A43">
      <w:pPr>
        <w:pStyle w:val="NoSpacing"/>
        <w:rPr>
          <w:i/>
        </w:rPr>
      </w:pPr>
    </w:p>
    <w:p w14:paraId="354D80CD" w14:textId="5FA077B8" w:rsidR="00EF7EAC" w:rsidRDefault="00EF7EAC" w:rsidP="00B03A43">
      <w:pPr>
        <w:pStyle w:val="NoSpacing"/>
        <w:rPr>
          <w:i/>
        </w:rPr>
      </w:pPr>
      <w:r>
        <w:rPr>
          <w:i/>
        </w:rPr>
        <w:t>*Caroll Johnson, 2</w:t>
      </w:r>
      <w:r w:rsidRPr="00EF7EAC">
        <w:rPr>
          <w:i/>
          <w:vertAlign w:val="superscript"/>
        </w:rPr>
        <w:t>nd</w:t>
      </w:r>
      <w:r>
        <w:rPr>
          <w:i/>
        </w:rPr>
        <w:t xml:space="preserve"> by Lisa Gearen, moved to approve the purchase of an equipment trailer from Silsbee Big </w:t>
      </w:r>
      <w:proofErr w:type="spellStart"/>
      <w:r>
        <w:rPr>
          <w:i/>
        </w:rPr>
        <w:t>Tex</w:t>
      </w:r>
      <w:proofErr w:type="spellEnd"/>
      <w:r>
        <w:rPr>
          <w:i/>
        </w:rPr>
        <w:t xml:space="preserve"> in the amount of $7,495, the motion carried without opposition.</w:t>
      </w:r>
    </w:p>
    <w:p w14:paraId="242DBCD0" w14:textId="09B13010" w:rsidR="00EF7EAC" w:rsidRDefault="00EF7EAC" w:rsidP="00B03A43">
      <w:pPr>
        <w:pStyle w:val="NoSpacing"/>
        <w:rPr>
          <w:i/>
        </w:rPr>
      </w:pPr>
    </w:p>
    <w:p w14:paraId="6D8D87A3" w14:textId="03040640" w:rsidR="00EF7EAC" w:rsidRDefault="00EF7EAC" w:rsidP="00B03A43">
      <w:pPr>
        <w:pStyle w:val="NoSpacing"/>
        <w:rPr>
          <w:i/>
        </w:rPr>
      </w:pPr>
      <w:r>
        <w:rPr>
          <w:i/>
        </w:rPr>
        <w:t>Yeas:</w:t>
      </w:r>
      <w:r>
        <w:rPr>
          <w:i/>
        </w:rPr>
        <w:tab/>
      </w:r>
      <w:r>
        <w:rPr>
          <w:i/>
        </w:rPr>
        <w:tab/>
        <w:t>5</w:t>
      </w:r>
      <w:r>
        <w:rPr>
          <w:i/>
        </w:rPr>
        <w:tab/>
        <w:t>Bill White, Jerry Cooley, Richelle Bowman, Carol Johnson, and Lisa Gearen</w:t>
      </w:r>
    </w:p>
    <w:p w14:paraId="4C70653E" w14:textId="1A0913B3" w:rsidR="00EF7EAC" w:rsidRDefault="00EF7EAC" w:rsidP="00B03A43">
      <w:pPr>
        <w:pStyle w:val="NoSpacing"/>
        <w:rPr>
          <w:i/>
        </w:rPr>
      </w:pPr>
      <w:r>
        <w:rPr>
          <w:i/>
        </w:rPr>
        <w:t>Nays:</w:t>
      </w:r>
      <w:r>
        <w:rPr>
          <w:i/>
        </w:rPr>
        <w:tab/>
      </w:r>
      <w:r>
        <w:rPr>
          <w:i/>
        </w:rPr>
        <w:tab/>
        <w:t>0</w:t>
      </w:r>
    </w:p>
    <w:p w14:paraId="694567BB" w14:textId="72804BB4" w:rsidR="00EF7EAC" w:rsidRDefault="00EF7EAC" w:rsidP="00B03A43">
      <w:pPr>
        <w:pStyle w:val="NoSpacing"/>
        <w:rPr>
          <w:i/>
        </w:rPr>
      </w:pPr>
      <w:r>
        <w:rPr>
          <w:i/>
        </w:rPr>
        <w:t>Abstain:</w:t>
      </w:r>
      <w:r>
        <w:rPr>
          <w:i/>
        </w:rPr>
        <w:tab/>
        <w:t>0</w:t>
      </w:r>
    </w:p>
    <w:p w14:paraId="3EE525B6" w14:textId="681C9C58" w:rsidR="00EF7EAC" w:rsidRDefault="00EF7EAC" w:rsidP="00B03A43">
      <w:pPr>
        <w:pStyle w:val="NoSpacing"/>
        <w:rPr>
          <w:i/>
        </w:rPr>
      </w:pPr>
      <w:r>
        <w:rPr>
          <w:i/>
        </w:rPr>
        <w:t xml:space="preserve">Absent: </w:t>
      </w:r>
      <w:r>
        <w:rPr>
          <w:i/>
        </w:rPr>
        <w:tab/>
        <w:t>0</w:t>
      </w:r>
    </w:p>
    <w:p w14:paraId="2CA6D02F" w14:textId="168D6A5A" w:rsidR="00EF7EAC" w:rsidRDefault="00EF7EAC" w:rsidP="00B03A43">
      <w:pPr>
        <w:pStyle w:val="NoSpacing"/>
        <w:rPr>
          <w:i/>
        </w:rPr>
      </w:pPr>
    </w:p>
    <w:p w14:paraId="19BE406B" w14:textId="7C65BE02" w:rsidR="00EF7EAC" w:rsidRDefault="00EF7EAC" w:rsidP="00B03A43">
      <w:pPr>
        <w:pStyle w:val="NoSpacing"/>
        <w:rPr>
          <w:i/>
        </w:rPr>
      </w:pPr>
      <w:r>
        <w:rPr>
          <w:i/>
        </w:rPr>
        <w:t>*Richelle Bowman, 2</w:t>
      </w:r>
      <w:r w:rsidRPr="00EF7EAC">
        <w:rPr>
          <w:i/>
          <w:vertAlign w:val="superscript"/>
        </w:rPr>
        <w:t>nd</w:t>
      </w:r>
      <w:r>
        <w:rPr>
          <w:i/>
        </w:rPr>
        <w:t xml:space="preserve"> by Lisa Gearen, moved to wire the central office for complete generator use in lieu of another emergency at approximately $2,000.00, the motion carried without opposition.</w:t>
      </w:r>
    </w:p>
    <w:p w14:paraId="37896564" w14:textId="71D20394" w:rsidR="00EF7EAC" w:rsidRPr="00EF7EAC" w:rsidRDefault="00EF7EAC" w:rsidP="00B03A43">
      <w:pPr>
        <w:pStyle w:val="NoSpacing"/>
        <w:rPr>
          <w:b/>
          <w:bCs/>
          <w:i/>
        </w:rPr>
      </w:pPr>
      <w:r w:rsidRPr="00EF7EAC">
        <w:rPr>
          <w:b/>
          <w:bCs/>
          <w:i/>
        </w:rPr>
        <w:lastRenderedPageBreak/>
        <w:t>New Business:</w:t>
      </w:r>
    </w:p>
    <w:p w14:paraId="4E833C80" w14:textId="4C0F5C07" w:rsidR="00EF7EAC" w:rsidRDefault="00EF7EAC" w:rsidP="00B03A43">
      <w:pPr>
        <w:pStyle w:val="NoSpacing"/>
        <w:rPr>
          <w:i/>
        </w:rPr>
      </w:pPr>
      <w:r>
        <w:rPr>
          <w:i/>
        </w:rPr>
        <w:t>The Board of Commissioners opened the Lawn Maintenance Service sealed bids at the central office on December 14, 2020 as follows:</w:t>
      </w:r>
    </w:p>
    <w:p w14:paraId="71A4C74B" w14:textId="597E817B" w:rsidR="00EF7EAC" w:rsidRDefault="00EF7EAC" w:rsidP="00B03A43">
      <w:pPr>
        <w:pStyle w:val="NoSpacing"/>
        <w:rPr>
          <w:i/>
        </w:rPr>
      </w:pPr>
    </w:p>
    <w:p w14:paraId="4A0478C5" w14:textId="6FFD0E3E" w:rsidR="00EF7EAC" w:rsidRDefault="00EF7EAC" w:rsidP="00B03A43">
      <w:pPr>
        <w:pStyle w:val="NoSpacing"/>
        <w:rPr>
          <w:i/>
        </w:rPr>
      </w:pPr>
      <w:r>
        <w:rPr>
          <w:i/>
        </w:rPr>
        <w:t>Rose Ashworth Lawn Service</w:t>
      </w:r>
      <w:r>
        <w:rPr>
          <w:i/>
        </w:rPr>
        <w:tab/>
      </w:r>
      <w:r>
        <w:rPr>
          <w:i/>
        </w:rPr>
        <w:tab/>
      </w:r>
      <w:r>
        <w:rPr>
          <w:i/>
        </w:rPr>
        <w:tab/>
        <w:t>6 yards of lawn service</w:t>
      </w:r>
      <w:r>
        <w:rPr>
          <w:i/>
        </w:rPr>
        <w:tab/>
      </w:r>
      <w:r>
        <w:rPr>
          <w:i/>
        </w:rPr>
        <w:tab/>
      </w:r>
      <w:r>
        <w:rPr>
          <w:i/>
        </w:rPr>
        <w:tab/>
        <w:t>$510.00</w:t>
      </w:r>
      <w:r>
        <w:rPr>
          <w:i/>
        </w:rPr>
        <w:tab/>
      </w:r>
      <w:r>
        <w:rPr>
          <w:i/>
        </w:rPr>
        <w:tab/>
      </w:r>
      <w:r>
        <w:rPr>
          <w:i/>
        </w:rPr>
        <w:tab/>
      </w:r>
      <w:r>
        <w:rPr>
          <w:i/>
        </w:rPr>
        <w:tab/>
      </w:r>
      <w:r>
        <w:rPr>
          <w:i/>
        </w:rPr>
        <w:tab/>
      </w:r>
      <w:r>
        <w:rPr>
          <w:i/>
        </w:rPr>
        <w:tab/>
      </w:r>
      <w:r>
        <w:rPr>
          <w:i/>
        </w:rPr>
        <w:tab/>
        <w:t>Bush hogging 32 acres</w:t>
      </w:r>
      <w:r>
        <w:rPr>
          <w:i/>
        </w:rPr>
        <w:tab/>
      </w:r>
      <w:r>
        <w:rPr>
          <w:i/>
        </w:rPr>
        <w:tab/>
      </w:r>
      <w:r>
        <w:rPr>
          <w:i/>
        </w:rPr>
        <w:tab/>
        <w:t>$928.00</w:t>
      </w:r>
    </w:p>
    <w:p w14:paraId="5CF086A2" w14:textId="1269E206" w:rsidR="00EF7EAC" w:rsidRDefault="00EF7EAC" w:rsidP="00B03A43">
      <w:pPr>
        <w:pStyle w:val="NoSpacing"/>
        <w:rPr>
          <w:i/>
        </w:rPr>
      </w:pPr>
    </w:p>
    <w:p w14:paraId="0310CC9C" w14:textId="4BC000AB" w:rsidR="00EF7EAC" w:rsidRDefault="00EF7EAC" w:rsidP="00B03A43">
      <w:pPr>
        <w:pStyle w:val="NoSpacing"/>
        <w:rPr>
          <w:i/>
        </w:rPr>
      </w:pPr>
      <w:r>
        <w:rPr>
          <w:i/>
        </w:rPr>
        <w:t>*Bill White, 2</w:t>
      </w:r>
      <w:r w:rsidRPr="00EF7EAC">
        <w:rPr>
          <w:i/>
          <w:vertAlign w:val="superscript"/>
        </w:rPr>
        <w:t>nd</w:t>
      </w:r>
      <w:r>
        <w:rPr>
          <w:i/>
        </w:rPr>
        <w:t xml:space="preserve"> by Caroll Johnson, moved to award the only bid received to Rose Ashworth Lawn Service, the motion carried without opposition.</w:t>
      </w:r>
    </w:p>
    <w:p w14:paraId="12D63E60" w14:textId="4023990E" w:rsidR="00EF7EAC" w:rsidRDefault="00EF7EAC" w:rsidP="00B03A43">
      <w:pPr>
        <w:pStyle w:val="NoSpacing"/>
        <w:rPr>
          <w:i/>
        </w:rPr>
      </w:pPr>
    </w:p>
    <w:p w14:paraId="30B3800F" w14:textId="1FFC5EF1" w:rsidR="00EF7EAC" w:rsidRDefault="00EF7EAC" w:rsidP="00B03A43">
      <w:pPr>
        <w:pStyle w:val="NoSpacing"/>
        <w:rPr>
          <w:i/>
        </w:rPr>
      </w:pPr>
      <w:r>
        <w:rPr>
          <w:i/>
        </w:rPr>
        <w:t>Yeas:</w:t>
      </w:r>
      <w:r>
        <w:rPr>
          <w:i/>
        </w:rPr>
        <w:tab/>
      </w:r>
      <w:r>
        <w:rPr>
          <w:i/>
        </w:rPr>
        <w:tab/>
        <w:t>5</w:t>
      </w:r>
      <w:r>
        <w:rPr>
          <w:i/>
        </w:rPr>
        <w:tab/>
        <w:t>Jerry Cooley, Bill White, Lisa Gearen, Carol Johnson, and Richelle Bowman</w:t>
      </w:r>
    </w:p>
    <w:p w14:paraId="65D83008" w14:textId="39081969" w:rsidR="00EF7EAC" w:rsidRDefault="00EF7EAC" w:rsidP="00B03A43">
      <w:pPr>
        <w:pStyle w:val="NoSpacing"/>
        <w:rPr>
          <w:i/>
        </w:rPr>
      </w:pPr>
      <w:r>
        <w:rPr>
          <w:i/>
        </w:rPr>
        <w:t>Nays:</w:t>
      </w:r>
      <w:r>
        <w:rPr>
          <w:i/>
        </w:rPr>
        <w:tab/>
      </w:r>
      <w:r>
        <w:rPr>
          <w:i/>
        </w:rPr>
        <w:tab/>
        <w:t>0</w:t>
      </w:r>
    </w:p>
    <w:p w14:paraId="06C3A884" w14:textId="78947279" w:rsidR="00EF7EAC" w:rsidRDefault="00EF7EAC" w:rsidP="00B03A43">
      <w:pPr>
        <w:pStyle w:val="NoSpacing"/>
        <w:rPr>
          <w:i/>
        </w:rPr>
      </w:pPr>
      <w:r>
        <w:rPr>
          <w:i/>
        </w:rPr>
        <w:t>Abstain:</w:t>
      </w:r>
      <w:r>
        <w:rPr>
          <w:i/>
        </w:rPr>
        <w:tab/>
        <w:t>0</w:t>
      </w:r>
    </w:p>
    <w:p w14:paraId="71F87D2C" w14:textId="6A832E4D" w:rsidR="00EF7EAC" w:rsidRDefault="00EF7EAC" w:rsidP="00B03A43">
      <w:pPr>
        <w:pStyle w:val="NoSpacing"/>
        <w:rPr>
          <w:i/>
        </w:rPr>
      </w:pPr>
      <w:r>
        <w:rPr>
          <w:i/>
        </w:rPr>
        <w:t>Absent:</w:t>
      </w:r>
      <w:r>
        <w:rPr>
          <w:i/>
        </w:rPr>
        <w:tab/>
      </w:r>
      <w:r>
        <w:rPr>
          <w:i/>
        </w:rPr>
        <w:tab/>
        <w:t>0</w:t>
      </w:r>
    </w:p>
    <w:p w14:paraId="5C88223C" w14:textId="6D963B26" w:rsidR="00EF7EAC" w:rsidRDefault="00EF7EAC" w:rsidP="00B03A43">
      <w:pPr>
        <w:pStyle w:val="NoSpacing"/>
        <w:rPr>
          <w:i/>
        </w:rPr>
      </w:pPr>
    </w:p>
    <w:p w14:paraId="37681B77" w14:textId="14577570" w:rsidR="00EF7EAC" w:rsidRDefault="00EF7EAC" w:rsidP="00B03A43">
      <w:pPr>
        <w:pStyle w:val="NoSpacing"/>
        <w:rPr>
          <w:i/>
        </w:rPr>
      </w:pPr>
      <w:r>
        <w:rPr>
          <w:i/>
        </w:rPr>
        <w:t>*Bill White, 2</w:t>
      </w:r>
      <w:r w:rsidRPr="00EF7EAC">
        <w:rPr>
          <w:i/>
          <w:vertAlign w:val="superscript"/>
        </w:rPr>
        <w:t>nd</w:t>
      </w:r>
      <w:r>
        <w:rPr>
          <w:i/>
        </w:rPr>
        <w:t xml:space="preserve"> by Richelle Bowman, moved to approve Windham and Reed as the official auditors for 2020, the motion carried without opposition.</w:t>
      </w:r>
    </w:p>
    <w:p w14:paraId="334CDF81" w14:textId="272739DF" w:rsidR="00EF7EAC" w:rsidRDefault="00EF7EAC" w:rsidP="00B03A43">
      <w:pPr>
        <w:pStyle w:val="NoSpacing"/>
        <w:rPr>
          <w:i/>
        </w:rPr>
      </w:pPr>
    </w:p>
    <w:p w14:paraId="26E3E9F8" w14:textId="1FB5423A" w:rsidR="00EF7EAC" w:rsidRPr="00EF7EAC" w:rsidRDefault="00EF7EAC" w:rsidP="00B03A43">
      <w:pPr>
        <w:pStyle w:val="NoSpacing"/>
        <w:rPr>
          <w:b/>
          <w:bCs/>
          <w:i/>
        </w:rPr>
      </w:pPr>
      <w:r w:rsidRPr="00EF7EAC">
        <w:rPr>
          <w:b/>
          <w:bCs/>
          <w:i/>
        </w:rPr>
        <w:t>Maintenance Report: Jeremy Joffrion</w:t>
      </w:r>
    </w:p>
    <w:p w14:paraId="07BA6691" w14:textId="0B81FA8D" w:rsidR="00EF7EAC" w:rsidRDefault="00EF7EAC" w:rsidP="00B03A43">
      <w:pPr>
        <w:pStyle w:val="NoSpacing"/>
        <w:rPr>
          <w:i/>
        </w:rPr>
      </w:pPr>
      <w:r>
        <w:rPr>
          <w:i/>
        </w:rPr>
        <w:t>a) Gave an overview of the systems work completed and pending for November 2020</w:t>
      </w:r>
    </w:p>
    <w:p w14:paraId="147597A4" w14:textId="3558C937" w:rsidR="00EF7EAC" w:rsidRDefault="00EF7EAC" w:rsidP="00B03A43">
      <w:pPr>
        <w:pStyle w:val="NoSpacing"/>
        <w:rPr>
          <w:i/>
        </w:rPr>
      </w:pPr>
      <w:r>
        <w:rPr>
          <w:i/>
        </w:rPr>
        <w:t>*b) Richelle Bowman, 2</w:t>
      </w:r>
      <w:r w:rsidRPr="00EF7EAC">
        <w:rPr>
          <w:i/>
          <w:vertAlign w:val="superscript"/>
        </w:rPr>
        <w:t>nd</w:t>
      </w:r>
      <w:r>
        <w:rPr>
          <w:i/>
        </w:rPr>
        <w:t xml:space="preserve"> by Lisa Gearen, moved to purchase the requisitions for tools and supplies from Rural Water in the amount of $1795.16, the motion carried without opposition.</w:t>
      </w:r>
    </w:p>
    <w:p w14:paraId="2A2C1720" w14:textId="282DB736" w:rsidR="00EF7EAC" w:rsidRDefault="00EF7EAC" w:rsidP="00B03A43">
      <w:pPr>
        <w:pStyle w:val="NoSpacing"/>
        <w:rPr>
          <w:i/>
        </w:rPr>
      </w:pPr>
      <w:r>
        <w:rPr>
          <w:i/>
        </w:rPr>
        <w:t>*c) Bill White, 2</w:t>
      </w:r>
      <w:r w:rsidRPr="00EF7EAC">
        <w:rPr>
          <w:i/>
          <w:vertAlign w:val="superscript"/>
        </w:rPr>
        <w:t>nd</w:t>
      </w:r>
      <w:r>
        <w:rPr>
          <w:i/>
        </w:rPr>
        <w:t xml:space="preserve"> by Lisa Gearen, moved to approve the repair to the Chlorination system in the amount of $8,185.00, the motion carried without opposition.</w:t>
      </w:r>
    </w:p>
    <w:p w14:paraId="7CDA4CD5" w14:textId="5DC28CC0" w:rsidR="00EF7EAC" w:rsidRDefault="00EF7EAC" w:rsidP="00B03A43">
      <w:pPr>
        <w:pStyle w:val="NoSpacing"/>
        <w:rPr>
          <w:i/>
        </w:rPr>
      </w:pPr>
    </w:p>
    <w:p w14:paraId="0B9E87E1" w14:textId="41C37BED" w:rsidR="00EF7EAC" w:rsidRDefault="00EF7EAC" w:rsidP="00B03A43">
      <w:pPr>
        <w:pStyle w:val="NoSpacing"/>
        <w:rPr>
          <w:i/>
        </w:rPr>
      </w:pPr>
      <w:r>
        <w:rPr>
          <w:i/>
        </w:rPr>
        <w:t>Yeas:</w:t>
      </w:r>
      <w:r>
        <w:rPr>
          <w:i/>
        </w:rPr>
        <w:tab/>
      </w:r>
      <w:r>
        <w:rPr>
          <w:i/>
        </w:rPr>
        <w:tab/>
        <w:t>5</w:t>
      </w:r>
      <w:r>
        <w:rPr>
          <w:i/>
        </w:rPr>
        <w:tab/>
        <w:t>Bill White, Jerry Cooley, Lisa Gearen, Richelle Bowman, and Caroll Johnson</w:t>
      </w:r>
    </w:p>
    <w:p w14:paraId="03761243" w14:textId="27F88A5B" w:rsidR="00EF7EAC" w:rsidRDefault="00EF7EAC" w:rsidP="00B03A43">
      <w:pPr>
        <w:pStyle w:val="NoSpacing"/>
        <w:rPr>
          <w:i/>
        </w:rPr>
      </w:pPr>
      <w:r>
        <w:rPr>
          <w:i/>
        </w:rPr>
        <w:t>Nays:</w:t>
      </w:r>
      <w:r>
        <w:rPr>
          <w:i/>
        </w:rPr>
        <w:tab/>
      </w:r>
      <w:r>
        <w:rPr>
          <w:i/>
        </w:rPr>
        <w:tab/>
        <w:t>0</w:t>
      </w:r>
    </w:p>
    <w:p w14:paraId="04E09E87" w14:textId="2566A602" w:rsidR="00EF7EAC" w:rsidRDefault="00EF7EAC" w:rsidP="00B03A43">
      <w:pPr>
        <w:pStyle w:val="NoSpacing"/>
        <w:rPr>
          <w:i/>
        </w:rPr>
      </w:pPr>
      <w:r>
        <w:rPr>
          <w:i/>
        </w:rPr>
        <w:t>Abstain:</w:t>
      </w:r>
      <w:r>
        <w:rPr>
          <w:i/>
        </w:rPr>
        <w:tab/>
        <w:t>0</w:t>
      </w:r>
    </w:p>
    <w:p w14:paraId="6DFB67E6" w14:textId="7F993D29" w:rsidR="00EF7EAC" w:rsidRDefault="00EF7EAC" w:rsidP="00B03A43">
      <w:pPr>
        <w:pStyle w:val="NoSpacing"/>
        <w:rPr>
          <w:i/>
        </w:rPr>
      </w:pPr>
      <w:r>
        <w:rPr>
          <w:i/>
        </w:rPr>
        <w:t>Absent:</w:t>
      </w:r>
      <w:r>
        <w:rPr>
          <w:i/>
        </w:rPr>
        <w:tab/>
      </w:r>
      <w:r>
        <w:rPr>
          <w:i/>
        </w:rPr>
        <w:tab/>
        <w:t>0</w:t>
      </w:r>
    </w:p>
    <w:p w14:paraId="34CC54FE" w14:textId="1DE55AEF" w:rsidR="00EF7EAC" w:rsidRDefault="00EF7EAC" w:rsidP="00B03A43">
      <w:pPr>
        <w:pStyle w:val="NoSpacing"/>
        <w:rPr>
          <w:i/>
        </w:rPr>
      </w:pPr>
    </w:p>
    <w:p w14:paraId="02DE4152" w14:textId="7AFF1DDC" w:rsidR="00EF7EAC" w:rsidRDefault="00EF7EAC" w:rsidP="00B03A43">
      <w:pPr>
        <w:pStyle w:val="NoSpacing"/>
        <w:rPr>
          <w:i/>
        </w:rPr>
      </w:pPr>
      <w:r>
        <w:rPr>
          <w:i/>
        </w:rPr>
        <w:t>Jeremy informed the board that our Workforce Employee Mr. Jesse Campbell’s last day would be 12-24-2020.</w:t>
      </w:r>
    </w:p>
    <w:p w14:paraId="282978E2" w14:textId="5A0F4899" w:rsidR="00EF7EAC" w:rsidRDefault="00EF7EAC" w:rsidP="00B03A43">
      <w:pPr>
        <w:pStyle w:val="NoSpacing"/>
        <w:rPr>
          <w:i/>
        </w:rPr>
      </w:pPr>
    </w:p>
    <w:p w14:paraId="1760EEE6" w14:textId="389ADCC5" w:rsidR="00EF7EAC" w:rsidRPr="00EF7EAC" w:rsidRDefault="00EF7EAC" w:rsidP="00B03A43">
      <w:pPr>
        <w:pStyle w:val="NoSpacing"/>
        <w:rPr>
          <w:b/>
          <w:bCs/>
          <w:i/>
        </w:rPr>
      </w:pPr>
      <w:r w:rsidRPr="00EF7EAC">
        <w:rPr>
          <w:b/>
          <w:bCs/>
          <w:i/>
        </w:rPr>
        <w:t>Secretary Report: Patricia Davis</w:t>
      </w:r>
    </w:p>
    <w:p w14:paraId="6E6F3F08" w14:textId="70D80112" w:rsidR="00EF7EAC" w:rsidRDefault="00EF7EAC" w:rsidP="00B03A43">
      <w:pPr>
        <w:pStyle w:val="NoSpacing"/>
        <w:rPr>
          <w:i/>
        </w:rPr>
      </w:pPr>
      <w:r>
        <w:rPr>
          <w:i/>
        </w:rPr>
        <w:t>*Richelle Bowman, 2</w:t>
      </w:r>
      <w:r w:rsidRPr="00EF7EAC">
        <w:rPr>
          <w:i/>
          <w:vertAlign w:val="superscript"/>
        </w:rPr>
        <w:t>nd</w:t>
      </w:r>
      <w:r>
        <w:rPr>
          <w:i/>
        </w:rPr>
        <w:t xml:space="preserve"> by Bill White adopted the 2021 Proposed Budget, the motion carried without opposition.</w:t>
      </w:r>
    </w:p>
    <w:p w14:paraId="55AF609B" w14:textId="77777777" w:rsidR="00EF7EAC" w:rsidRDefault="00EF7EAC" w:rsidP="00B03A43">
      <w:pPr>
        <w:pStyle w:val="NoSpacing"/>
        <w:rPr>
          <w:i/>
        </w:rPr>
      </w:pPr>
    </w:p>
    <w:p w14:paraId="7F1484D0" w14:textId="29ADF9DD" w:rsidR="00EF7EAC" w:rsidRDefault="00EF7EAC" w:rsidP="00B03A43">
      <w:pPr>
        <w:pStyle w:val="NoSpacing"/>
        <w:rPr>
          <w:i/>
        </w:rPr>
      </w:pPr>
      <w:r>
        <w:rPr>
          <w:i/>
        </w:rPr>
        <w:t>*Lisa Gearen, Caroll Johnson, moved to adopt the 2021 Holiday Schedule, the motion carried without opposition.</w:t>
      </w:r>
    </w:p>
    <w:p w14:paraId="3D9246DA" w14:textId="77777777" w:rsidR="00EF7EAC" w:rsidRDefault="00EF7EAC" w:rsidP="00B03A43">
      <w:pPr>
        <w:pStyle w:val="NoSpacing"/>
        <w:rPr>
          <w:i/>
        </w:rPr>
      </w:pPr>
    </w:p>
    <w:p w14:paraId="1E1EBDD1" w14:textId="77777777" w:rsidR="00C74F5F" w:rsidRPr="00671677" w:rsidRDefault="00C74F5F" w:rsidP="00C74F5F">
      <w:pPr>
        <w:pStyle w:val="NoSpacing"/>
        <w:rPr>
          <w:b/>
          <w:i/>
        </w:rPr>
      </w:pPr>
      <w:r w:rsidRPr="00C10E4E">
        <w:rPr>
          <w:b/>
          <w:i/>
        </w:rPr>
        <w:t>Adjournment:</w:t>
      </w:r>
    </w:p>
    <w:p w14:paraId="1C64AB8F" w14:textId="33BB1134" w:rsidR="00C74F5F" w:rsidRPr="00C10E4E" w:rsidRDefault="00C74F5F" w:rsidP="00C74F5F">
      <w:pPr>
        <w:pStyle w:val="NoSpacing"/>
        <w:rPr>
          <w:i/>
        </w:rPr>
      </w:pPr>
      <w:r w:rsidRPr="00C10E4E">
        <w:rPr>
          <w:i/>
        </w:rPr>
        <w:t>There being no further business</w:t>
      </w:r>
      <w:r>
        <w:rPr>
          <w:i/>
        </w:rPr>
        <w:t>,</w:t>
      </w:r>
      <w:r w:rsidRPr="00C10E4E">
        <w:rPr>
          <w:i/>
        </w:rPr>
        <w:t xml:space="preserve"> </w:t>
      </w:r>
      <w:r>
        <w:rPr>
          <w:i/>
        </w:rPr>
        <w:t>upon a motion by</w:t>
      </w:r>
      <w:r w:rsidR="00EF7EAC">
        <w:rPr>
          <w:i/>
        </w:rPr>
        <w:t xml:space="preserve"> Lisa Gearen, </w:t>
      </w:r>
      <w:r>
        <w:rPr>
          <w:i/>
        </w:rPr>
        <w:t>2</w:t>
      </w:r>
      <w:r w:rsidRPr="00671677">
        <w:rPr>
          <w:i/>
          <w:vertAlign w:val="superscript"/>
        </w:rPr>
        <w:t>nd</w:t>
      </w:r>
      <w:r>
        <w:rPr>
          <w:i/>
        </w:rPr>
        <w:t xml:space="preserve"> by </w:t>
      </w:r>
      <w:r w:rsidR="00EF7EAC">
        <w:rPr>
          <w:i/>
        </w:rPr>
        <w:t>Richelle Bowman</w:t>
      </w:r>
      <w:r>
        <w:rPr>
          <w:i/>
        </w:rPr>
        <w:t>, the meeting was</w:t>
      </w:r>
      <w:r w:rsidRPr="00C10E4E">
        <w:rPr>
          <w:i/>
        </w:rPr>
        <w:t xml:space="preserve"> adjourn</w:t>
      </w:r>
      <w:r>
        <w:rPr>
          <w:i/>
        </w:rPr>
        <w:t>ed</w:t>
      </w:r>
      <w:r w:rsidRPr="00C10E4E">
        <w:rPr>
          <w:i/>
        </w:rPr>
        <w:t>,</w:t>
      </w:r>
      <w:r>
        <w:rPr>
          <w:i/>
        </w:rPr>
        <w:t xml:space="preserve"> </w:t>
      </w:r>
      <w:r w:rsidRPr="00C10E4E">
        <w:rPr>
          <w:i/>
        </w:rPr>
        <w:t>the motion carried without opposition.</w:t>
      </w:r>
    </w:p>
    <w:p w14:paraId="5D163C01" w14:textId="77777777" w:rsidR="00C74F5F" w:rsidRPr="00C10E4E" w:rsidRDefault="00C74F5F" w:rsidP="00C74F5F">
      <w:pPr>
        <w:pStyle w:val="NoSpacing"/>
        <w:rPr>
          <w:i/>
        </w:rPr>
      </w:pPr>
    </w:p>
    <w:p w14:paraId="3908CEE7" w14:textId="3CF41F68" w:rsidR="00C74F5F" w:rsidRPr="00C10E4E" w:rsidRDefault="00C74F5F" w:rsidP="00C74F5F">
      <w:pPr>
        <w:pStyle w:val="NoSpacing"/>
        <w:rPr>
          <w:i/>
        </w:rPr>
      </w:pPr>
      <w:r w:rsidRPr="00C10E4E">
        <w:rPr>
          <w:b/>
          <w:i/>
        </w:rPr>
        <w:t>I DO HEREBY CERTIFY</w:t>
      </w:r>
      <w:r w:rsidRPr="00C10E4E">
        <w:rPr>
          <w:i/>
        </w:rPr>
        <w:t xml:space="preserve"> that the above and foregoing is a true and correct copy of the minutes of the business meeting held on</w:t>
      </w:r>
      <w:r>
        <w:rPr>
          <w:i/>
        </w:rPr>
        <w:t xml:space="preserve"> </w:t>
      </w:r>
      <w:r w:rsidR="00EF7EAC">
        <w:rPr>
          <w:i/>
        </w:rPr>
        <w:t>December 14, 2020</w:t>
      </w:r>
      <w:r w:rsidRPr="00C10E4E">
        <w:rPr>
          <w:i/>
        </w:rPr>
        <w:t>at the</w:t>
      </w:r>
      <w:r>
        <w:rPr>
          <w:i/>
        </w:rPr>
        <w:t xml:space="preserve"> regular public meeting place of said Board at 9252 Hwy 27, Singer, Louisiana.</w:t>
      </w:r>
    </w:p>
    <w:p w14:paraId="21F633E9" w14:textId="77777777" w:rsidR="00C74F5F" w:rsidRPr="00C10E4E" w:rsidRDefault="00C74F5F" w:rsidP="00C74F5F">
      <w:pPr>
        <w:pStyle w:val="NoSpacing"/>
        <w:rPr>
          <w:i/>
        </w:rPr>
      </w:pPr>
    </w:p>
    <w:p w14:paraId="6A98DE1F" w14:textId="77777777" w:rsidR="00B94E1D" w:rsidRPr="00C10E4E" w:rsidRDefault="00B94E1D" w:rsidP="006E6736">
      <w:pPr>
        <w:pStyle w:val="NoSpacing"/>
        <w:rPr>
          <w:i/>
        </w:rPr>
      </w:pPr>
    </w:p>
    <w:p w14:paraId="058E2E19" w14:textId="77777777" w:rsidR="004B7A68" w:rsidRDefault="00336B36" w:rsidP="006E6736">
      <w:pPr>
        <w:pStyle w:val="NoSpacing"/>
      </w:pPr>
      <w:r>
        <w:t>_</w:t>
      </w:r>
      <w:r w:rsidR="004B7A68">
        <w:t>__</w:t>
      </w:r>
      <w:r w:rsidR="004B7A68" w:rsidRPr="00B94E1D">
        <w:rPr>
          <w:u w:val="single"/>
        </w:rPr>
        <w:t>_</w:t>
      </w:r>
      <w:r w:rsidR="00B94E1D" w:rsidRPr="00B94E1D">
        <w:rPr>
          <w:noProof/>
          <w:u w:val="single"/>
        </w:rPr>
        <w:drawing>
          <wp:inline distT="0" distB="0" distL="0" distR="0" wp14:anchorId="053B832C" wp14:editId="5723DD70">
            <wp:extent cx="904875" cy="314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314325"/>
                    </a:xfrm>
                    <a:prstGeom prst="rect">
                      <a:avLst/>
                    </a:prstGeom>
                    <a:noFill/>
                    <a:ln>
                      <a:noFill/>
                    </a:ln>
                  </pic:spPr>
                </pic:pic>
              </a:graphicData>
            </a:graphic>
          </wp:inline>
        </w:drawing>
      </w:r>
      <w:r w:rsidR="00B94E1D">
        <w:rPr>
          <w:u w:val="single"/>
        </w:rPr>
        <w:t>________</w:t>
      </w:r>
      <w:r w:rsidR="004B7A68" w:rsidRPr="00B94E1D">
        <w:rPr>
          <w:u w:val="single"/>
        </w:rPr>
        <w:t>__</w:t>
      </w:r>
      <w:r w:rsidR="004B7A68">
        <w:t>,</w:t>
      </w:r>
    </w:p>
    <w:p w14:paraId="3A8B1899" w14:textId="77777777" w:rsidR="004B7A68" w:rsidRDefault="004B7A68" w:rsidP="006E6736">
      <w:pPr>
        <w:pStyle w:val="NoSpacing"/>
      </w:pPr>
      <w:r>
        <w:t>Paula Rose-Secretary/Treasurer</w:t>
      </w:r>
    </w:p>
    <w:sectPr w:rsidR="004B7A68" w:rsidSect="00C51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A1626"/>
    <w:multiLevelType w:val="hybridMultilevel"/>
    <w:tmpl w:val="0764DD80"/>
    <w:lvl w:ilvl="0" w:tplc="9B302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A31B1A"/>
    <w:multiLevelType w:val="hybridMultilevel"/>
    <w:tmpl w:val="632275E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A955AE"/>
    <w:multiLevelType w:val="hybridMultilevel"/>
    <w:tmpl w:val="2EE68636"/>
    <w:lvl w:ilvl="0" w:tplc="DA2430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6E0330"/>
    <w:multiLevelType w:val="hybridMultilevel"/>
    <w:tmpl w:val="663099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56255F"/>
    <w:multiLevelType w:val="hybridMultilevel"/>
    <w:tmpl w:val="A784DFD6"/>
    <w:lvl w:ilvl="0" w:tplc="941A4BE2">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 w15:restartNumberingAfterBreak="0">
    <w:nsid w:val="597358F8"/>
    <w:multiLevelType w:val="hybridMultilevel"/>
    <w:tmpl w:val="25E66662"/>
    <w:lvl w:ilvl="0" w:tplc="F50C4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566FD5"/>
    <w:multiLevelType w:val="hybridMultilevel"/>
    <w:tmpl w:val="348EA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E6736"/>
    <w:rsid w:val="000042C4"/>
    <w:rsid w:val="00017637"/>
    <w:rsid w:val="00031494"/>
    <w:rsid w:val="0003475F"/>
    <w:rsid w:val="0007018F"/>
    <w:rsid w:val="00083923"/>
    <w:rsid w:val="000A099C"/>
    <w:rsid w:val="000A2D0A"/>
    <w:rsid w:val="000B2DEE"/>
    <w:rsid w:val="000C46EA"/>
    <w:rsid w:val="000F637C"/>
    <w:rsid w:val="00112EFA"/>
    <w:rsid w:val="00147B25"/>
    <w:rsid w:val="001B5B62"/>
    <w:rsid w:val="001D1C2B"/>
    <w:rsid w:val="002516F3"/>
    <w:rsid w:val="00261815"/>
    <w:rsid w:val="002A695A"/>
    <w:rsid w:val="002B24F3"/>
    <w:rsid w:val="002E008B"/>
    <w:rsid w:val="002E311E"/>
    <w:rsid w:val="00336B36"/>
    <w:rsid w:val="003407E4"/>
    <w:rsid w:val="00341C1B"/>
    <w:rsid w:val="00347F76"/>
    <w:rsid w:val="003524C6"/>
    <w:rsid w:val="003548E0"/>
    <w:rsid w:val="00372F5A"/>
    <w:rsid w:val="00374F74"/>
    <w:rsid w:val="003E0B96"/>
    <w:rsid w:val="003E0E01"/>
    <w:rsid w:val="00407CAC"/>
    <w:rsid w:val="0042792D"/>
    <w:rsid w:val="00432F80"/>
    <w:rsid w:val="00437EDB"/>
    <w:rsid w:val="00453C63"/>
    <w:rsid w:val="00486EC9"/>
    <w:rsid w:val="004A2D6B"/>
    <w:rsid w:val="004B7A68"/>
    <w:rsid w:val="00541A22"/>
    <w:rsid w:val="00563564"/>
    <w:rsid w:val="00566F9F"/>
    <w:rsid w:val="00577BB3"/>
    <w:rsid w:val="00581724"/>
    <w:rsid w:val="00596EFA"/>
    <w:rsid w:val="005A25DF"/>
    <w:rsid w:val="005E45F8"/>
    <w:rsid w:val="005F43F3"/>
    <w:rsid w:val="00603F5C"/>
    <w:rsid w:val="00631166"/>
    <w:rsid w:val="00643AFC"/>
    <w:rsid w:val="00646268"/>
    <w:rsid w:val="00665308"/>
    <w:rsid w:val="006727BB"/>
    <w:rsid w:val="00676600"/>
    <w:rsid w:val="00684E24"/>
    <w:rsid w:val="006A6B69"/>
    <w:rsid w:val="006E6736"/>
    <w:rsid w:val="006F1DCE"/>
    <w:rsid w:val="00701FE8"/>
    <w:rsid w:val="00741773"/>
    <w:rsid w:val="007624C6"/>
    <w:rsid w:val="00777E63"/>
    <w:rsid w:val="007F4852"/>
    <w:rsid w:val="00803E13"/>
    <w:rsid w:val="00844FF2"/>
    <w:rsid w:val="008852C5"/>
    <w:rsid w:val="008E18DC"/>
    <w:rsid w:val="008E54FD"/>
    <w:rsid w:val="008F0202"/>
    <w:rsid w:val="00907B3C"/>
    <w:rsid w:val="00922E65"/>
    <w:rsid w:val="009319A1"/>
    <w:rsid w:val="0096100B"/>
    <w:rsid w:val="00970F3F"/>
    <w:rsid w:val="00A01C31"/>
    <w:rsid w:val="00A277D4"/>
    <w:rsid w:val="00A75A6A"/>
    <w:rsid w:val="00A80201"/>
    <w:rsid w:val="00A97589"/>
    <w:rsid w:val="00AB1BBF"/>
    <w:rsid w:val="00AB3144"/>
    <w:rsid w:val="00AE1AF3"/>
    <w:rsid w:val="00AE54E0"/>
    <w:rsid w:val="00AF3444"/>
    <w:rsid w:val="00B03A43"/>
    <w:rsid w:val="00B118AC"/>
    <w:rsid w:val="00B5298E"/>
    <w:rsid w:val="00B75BC3"/>
    <w:rsid w:val="00B94E1D"/>
    <w:rsid w:val="00B97BCC"/>
    <w:rsid w:val="00BB4839"/>
    <w:rsid w:val="00C0228C"/>
    <w:rsid w:val="00C04951"/>
    <w:rsid w:val="00C10E4E"/>
    <w:rsid w:val="00C30EC8"/>
    <w:rsid w:val="00C3348A"/>
    <w:rsid w:val="00C35626"/>
    <w:rsid w:val="00C51CBE"/>
    <w:rsid w:val="00C60A0A"/>
    <w:rsid w:val="00C74F5F"/>
    <w:rsid w:val="00C8622D"/>
    <w:rsid w:val="00CB26D5"/>
    <w:rsid w:val="00CC1CB2"/>
    <w:rsid w:val="00CD1C54"/>
    <w:rsid w:val="00CE0A4B"/>
    <w:rsid w:val="00CE3EAF"/>
    <w:rsid w:val="00CF54B5"/>
    <w:rsid w:val="00D46239"/>
    <w:rsid w:val="00D549EC"/>
    <w:rsid w:val="00D60295"/>
    <w:rsid w:val="00D96A9D"/>
    <w:rsid w:val="00DF14AD"/>
    <w:rsid w:val="00E109CA"/>
    <w:rsid w:val="00E55AD1"/>
    <w:rsid w:val="00EB70D7"/>
    <w:rsid w:val="00ED599C"/>
    <w:rsid w:val="00EE7618"/>
    <w:rsid w:val="00EF7EAC"/>
    <w:rsid w:val="00F028E0"/>
    <w:rsid w:val="00F066A6"/>
    <w:rsid w:val="00F11115"/>
    <w:rsid w:val="00F15695"/>
    <w:rsid w:val="00F16DB9"/>
    <w:rsid w:val="00F40AA3"/>
    <w:rsid w:val="00F83252"/>
    <w:rsid w:val="00FB1186"/>
    <w:rsid w:val="00FE7694"/>
    <w:rsid w:val="00FF0792"/>
    <w:rsid w:val="00FF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EC2DA"/>
  <w15:docId w15:val="{8E7739BA-B921-4C89-AE03-B555A016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C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6736"/>
    <w:pPr>
      <w:spacing w:after="0" w:line="240" w:lineRule="auto"/>
    </w:pPr>
  </w:style>
  <w:style w:type="paragraph" w:styleId="BalloonText">
    <w:name w:val="Balloon Text"/>
    <w:basedOn w:val="Normal"/>
    <w:link w:val="BalloonTextChar"/>
    <w:uiPriority w:val="99"/>
    <w:semiHidden/>
    <w:unhideWhenUsed/>
    <w:rsid w:val="00B94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65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0BD12-E540-4815-B163-1603C0331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4</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 Rose</cp:lastModifiedBy>
  <cp:revision>62</cp:revision>
  <cp:lastPrinted>2021-01-09T20:24:00Z</cp:lastPrinted>
  <dcterms:created xsi:type="dcterms:W3CDTF">2009-02-06T15:02:00Z</dcterms:created>
  <dcterms:modified xsi:type="dcterms:W3CDTF">2021-01-09T20:25:00Z</dcterms:modified>
</cp:coreProperties>
</file>